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2EC06" w14:textId="7CE5EF5A" w:rsidR="00197602" w:rsidRPr="009A2E48" w:rsidRDefault="006420EC" w:rsidP="00F12D04">
      <w:pPr>
        <w:pStyle w:val="ObjectAnchor"/>
        <w:rPr>
          <w:sz w:val="12"/>
          <w:lang w:val="en-GB"/>
        </w:rPr>
      </w:pPr>
      <w:r w:rsidRPr="00C24AD3">
        <w:rPr>
          <w:b/>
          <w:bCs/>
          <w:color w:val="000000" w:themeColor="text1"/>
        </w:rPr>
        <mc:AlternateContent>
          <mc:Choice Requires="wps">
            <w:drawing>
              <wp:anchor distT="45720" distB="45720" distL="114300" distR="114300" simplePos="0" relativeHeight="251660288" behindDoc="1" locked="0" layoutInCell="1" allowOverlap="1" wp14:anchorId="2FAF4706" wp14:editId="1B443A45">
                <wp:simplePos x="0" y="0"/>
                <wp:positionH relativeFrom="column">
                  <wp:posOffset>2887345</wp:posOffset>
                </wp:positionH>
                <wp:positionV relativeFrom="paragraph">
                  <wp:posOffset>8963025</wp:posOffset>
                </wp:positionV>
                <wp:extent cx="666750" cy="4635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463550"/>
                        </a:xfrm>
                        <a:prstGeom prst="rect">
                          <a:avLst/>
                        </a:prstGeom>
                        <a:solidFill>
                          <a:srgbClr val="FFFFFF"/>
                        </a:solidFill>
                        <a:ln w="9525">
                          <a:noFill/>
                          <a:miter lim="800000"/>
                          <a:headEnd/>
                          <a:tailEnd/>
                        </a:ln>
                      </wps:spPr>
                      <wps:txbx>
                        <w:txbxContent>
                          <w:p w14:paraId="5233C820" w14:textId="6F65A89F" w:rsidR="00C24AD3" w:rsidRPr="006420EC" w:rsidRDefault="00AB3731">
                            <w:pPr>
                              <w:rPr>
                                <w:b/>
                                <w:bCs/>
                              </w:rPr>
                            </w:pPr>
                            <w:r w:rsidRPr="006420EC">
                              <w:rPr>
                                <w:b/>
                                <w:bCs/>
                              </w:rPr>
                              <w:t>Page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AF4706" id="_x0000_t202" coordsize="21600,21600" o:spt="202" path="m,l,21600r21600,l21600,xe">
                <v:stroke joinstyle="miter"/>
                <v:path gradientshapeok="t" o:connecttype="rect"/>
              </v:shapetype>
              <v:shape id="Text Box 2" o:spid="_x0000_s1026" type="#_x0000_t202" style="position:absolute;margin-left:227.35pt;margin-top:705.75pt;width:52.5pt;height:36.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" stroked="f">
                <v:textbox>
                  <w:txbxContent>
                    <w:p w14:paraId="5233C820" w14:textId="6F65A89F" w:rsidR="00C24AD3" w:rsidRPr="006420EC" w:rsidRDefault="00AB3731">
                      <w:pPr>
                        <w:rPr>
                          <w:b/>
                          <w:bCs/>
                        </w:rPr>
                      </w:pPr>
                      <w:r w:rsidRPr="006420EC">
                        <w:rPr>
                          <w:b/>
                          <w:bCs/>
                        </w:rPr>
                        <w:t>Page 1</w:t>
                      </w:r>
                    </w:p>
                  </w:txbxContent>
                </v:textbox>
              </v:shape>
            </w:pict>
          </mc:Fallback>
        </mc:AlternateContent>
      </w:r>
    </w:p>
    <w:tbl>
      <w:tblPr>
        <w:tblW w:w="5079" w:type="pct"/>
        <w:tblLook w:val="0600" w:firstRow="0" w:lastRow="0" w:firstColumn="0" w:lastColumn="0" w:noHBand="1" w:noVBand="1"/>
      </w:tblPr>
      <w:tblGrid>
        <w:gridCol w:w="2441"/>
        <w:gridCol w:w="233"/>
        <w:gridCol w:w="5640"/>
        <w:gridCol w:w="2317"/>
      </w:tblGrid>
      <w:tr w:rsidR="00B35CEC" w:rsidRPr="009A2E48" w14:paraId="2E31D9DD" w14:textId="77777777" w:rsidTr="006C68A2">
        <w:tc>
          <w:tcPr>
            <w:tcW w:w="1108" w:type="pct"/>
          </w:tcPr>
          <w:p w14:paraId="4A654EE8" w14:textId="0D058D29" w:rsidR="00F96C5E" w:rsidRPr="00B35CEC" w:rsidRDefault="0002450E" w:rsidP="00F96C5E">
            <w:pPr>
              <w:spacing w:before="0"/>
              <w:rPr>
                <w:b/>
                <w:bCs/>
                <w:color w:val="000000" w:themeColor="text1"/>
                <w:sz w:val="24"/>
                <w:lang w:val="en-GB"/>
              </w:rPr>
            </w:pPr>
            <w:r w:rsidRPr="00B35CEC">
              <w:rPr>
                <w:b/>
                <w:bCs/>
                <w:color w:val="000000" w:themeColor="text1"/>
                <w:sz w:val="24"/>
                <w:lang w:val="en-GB"/>
              </w:rPr>
              <w:t>Baddow</w:t>
            </w:r>
          </w:p>
          <w:p w14:paraId="3CB6F0D7" w14:textId="07280137" w:rsidR="0002450E" w:rsidRPr="00B35CEC" w:rsidRDefault="0002450E" w:rsidP="00F96C5E">
            <w:pPr>
              <w:spacing w:before="0"/>
              <w:rPr>
                <w:b/>
                <w:bCs/>
                <w:color w:val="000000" w:themeColor="text1"/>
                <w:sz w:val="24"/>
                <w:lang w:val="en-GB"/>
              </w:rPr>
            </w:pPr>
            <w:r w:rsidRPr="00B35CEC">
              <w:rPr>
                <w:b/>
                <w:bCs/>
                <w:color w:val="000000" w:themeColor="text1"/>
                <w:sz w:val="24"/>
                <w:lang w:val="en-GB"/>
              </w:rPr>
              <w:t xml:space="preserve">Village </w:t>
            </w:r>
          </w:p>
          <w:p w14:paraId="0B956073" w14:textId="3EC0C6E9" w:rsidR="0002450E" w:rsidRPr="009A2E48" w:rsidRDefault="0002450E" w:rsidP="00F96C5E">
            <w:pPr>
              <w:spacing w:before="0"/>
              <w:rPr>
                <w:lang w:val="en-GB"/>
              </w:rPr>
            </w:pPr>
            <w:r w:rsidRPr="00B35CEC">
              <w:rPr>
                <w:b/>
                <w:bCs/>
                <w:color w:val="000000" w:themeColor="text1"/>
                <w:sz w:val="24"/>
                <w:lang w:val="en-GB"/>
              </w:rPr>
              <w:t>Surgery</w:t>
            </w:r>
            <w:r w:rsidRPr="00B35CEC">
              <w:rPr>
                <w:color w:val="000000" w:themeColor="text1"/>
                <w:sz w:val="18"/>
                <w:szCs w:val="20"/>
                <w:lang w:val="en-GB"/>
              </w:rPr>
              <w:t xml:space="preserve"> </w:t>
            </w:r>
          </w:p>
        </w:tc>
        <w:tc>
          <w:tcPr>
            <w:tcW w:w="123" w:type="pct"/>
          </w:tcPr>
          <w:p w14:paraId="7CA1CD14" w14:textId="77777777" w:rsidR="00F96C5E" w:rsidRPr="009A2E48" w:rsidRDefault="00F96C5E" w:rsidP="00F96C5E">
            <w:pPr>
              <w:rPr>
                <w:lang w:val="en-GB"/>
              </w:rPr>
            </w:pPr>
          </w:p>
        </w:tc>
        <w:tc>
          <w:tcPr>
            <w:tcW w:w="2666" w:type="pct"/>
            <w:tcBorders>
              <w:bottom w:val="single" w:sz="24" w:space="0" w:color="auto"/>
            </w:tcBorders>
          </w:tcPr>
          <w:p w14:paraId="66456609" w14:textId="2F1E96BC" w:rsidR="00F96C5E" w:rsidRPr="00B35CEC" w:rsidRDefault="00000000" w:rsidP="00F96C5E">
            <w:pPr>
              <w:pStyle w:val="Title"/>
              <w:rPr>
                <w:sz w:val="64"/>
                <w:szCs w:val="64"/>
                <w:lang w:val="en-GB"/>
              </w:rPr>
            </w:pPr>
            <w:sdt>
              <w:sdtPr>
                <w:rPr>
                  <w:sz w:val="64"/>
                  <w:szCs w:val="64"/>
                  <w:lang w:val="en-GB"/>
                </w:rPr>
                <w:id w:val="1031226093"/>
                <w:placeholder>
                  <w:docPart w:val="2021BC86BA9B4ACB90AC79B5618756C7"/>
                </w:placeholder>
                <w15:appearance w15:val="hidden"/>
              </w:sdtPr>
              <w:sdtContent>
                <w:r w:rsidR="00567688" w:rsidRPr="00B35CEC">
                  <w:rPr>
                    <w:sz w:val="64"/>
                    <w:szCs w:val="64"/>
                    <w:lang w:val="en-GB"/>
                  </w:rPr>
                  <w:t>PPG News</w:t>
                </w:r>
                <w:r w:rsidR="0002450E" w:rsidRPr="00B35CEC">
                  <w:rPr>
                    <w:sz w:val="64"/>
                    <w:szCs w:val="64"/>
                    <w:lang w:val="en-GB"/>
                  </w:rPr>
                  <w:t>letter</w:t>
                </w:r>
              </w:sdtContent>
            </w:sdt>
            <w:r w:rsidR="007844DC" w:rsidRPr="00B35CEC">
              <w:rPr>
                <w:sz w:val="64"/>
                <w:szCs w:val="64"/>
                <w:lang w:val="en-GB" w:bidi="en-GB"/>
              </w:rPr>
              <w:t xml:space="preserve"> </w:t>
            </w:r>
          </w:p>
        </w:tc>
        <w:tc>
          <w:tcPr>
            <w:tcW w:w="1104" w:type="pct"/>
            <w:tcBorders>
              <w:bottom w:val="single" w:sz="24" w:space="0" w:color="auto"/>
            </w:tcBorders>
            <w:vAlign w:val="center"/>
          </w:tcPr>
          <w:p w14:paraId="0F684528" w14:textId="3E7B8217" w:rsidR="00F96C5E" w:rsidRPr="009A2E48" w:rsidRDefault="00000000" w:rsidP="009C726B">
            <w:pPr>
              <w:pStyle w:val="IssueInfo"/>
              <w:rPr>
                <w:lang w:val="en-GB"/>
              </w:rPr>
            </w:pPr>
            <w:sdt>
              <w:sdtPr>
                <w:rPr>
                  <w:lang w:val="en-GB"/>
                </w:rPr>
                <w:id w:val="1153186206"/>
                <w:placeholder>
                  <w:docPart w:val="B00439DF7D494A3D801B897F587B3E7B"/>
                </w:placeholder>
                <w15:appearance w15:val="hidden"/>
              </w:sdtPr>
              <w:sdtContent>
                <w:r w:rsidR="00567688" w:rsidRPr="0002450E">
                  <w:rPr>
                    <w:b/>
                    <w:bCs/>
                    <w:color w:val="000000" w:themeColor="text1"/>
                    <w:lang w:val="en-GB"/>
                  </w:rPr>
                  <w:t>November 2025</w:t>
                </w:r>
              </w:sdtContent>
            </w:sdt>
            <w:r w:rsidR="007844DC" w:rsidRPr="009A2E48">
              <w:rPr>
                <w:lang w:val="en-GB" w:bidi="en-GB"/>
              </w:rPr>
              <w:t xml:space="preserve"> </w:t>
            </w:r>
          </w:p>
        </w:tc>
      </w:tr>
      <w:tr w:rsidR="00F96C5E" w:rsidRPr="009A2E48" w14:paraId="534AE8E0" w14:textId="77777777" w:rsidTr="00B35CEC">
        <w:trPr>
          <w:trHeight w:val="538"/>
        </w:trPr>
        <w:tc>
          <w:tcPr>
            <w:tcW w:w="1108" w:type="pct"/>
          </w:tcPr>
          <w:p w14:paraId="497FADF4" w14:textId="77777777" w:rsidR="00F96C5E" w:rsidRPr="009A2E48" w:rsidRDefault="00F96C5E" w:rsidP="00F96C5E">
            <w:pPr>
              <w:pStyle w:val="NoSpacing"/>
              <w:rPr>
                <w:lang w:val="en-GB"/>
              </w:rPr>
            </w:pPr>
          </w:p>
        </w:tc>
        <w:tc>
          <w:tcPr>
            <w:tcW w:w="123" w:type="pct"/>
          </w:tcPr>
          <w:p w14:paraId="42414C19" w14:textId="77777777" w:rsidR="00F96C5E" w:rsidRPr="009A2E48" w:rsidRDefault="00F96C5E" w:rsidP="00F96C5E">
            <w:pPr>
              <w:pStyle w:val="NoSpacing"/>
              <w:rPr>
                <w:lang w:val="en-GB"/>
              </w:rPr>
            </w:pPr>
          </w:p>
        </w:tc>
        <w:tc>
          <w:tcPr>
            <w:tcW w:w="3769" w:type="pct"/>
            <w:gridSpan w:val="2"/>
            <w:tcBorders>
              <w:top w:val="single" w:sz="24" w:space="0" w:color="auto"/>
            </w:tcBorders>
          </w:tcPr>
          <w:p w14:paraId="5E11287B" w14:textId="75152DF5" w:rsidR="00F96C5E" w:rsidRPr="0002450E" w:rsidRDefault="00000000" w:rsidP="00B35CEC">
            <w:pPr>
              <w:pStyle w:val="Subtitle"/>
              <w:spacing w:after="120"/>
              <w:rPr>
                <w:b/>
                <w:bCs/>
                <w:lang w:val="en-GB"/>
              </w:rPr>
            </w:pPr>
            <w:sdt>
              <w:sdtPr>
                <w:rPr>
                  <w:b/>
                  <w:bCs/>
                  <w:lang w:val="en-GB"/>
                </w:rPr>
                <w:id w:val="-1099560978"/>
                <w:placeholder>
                  <w:docPart w:val="CC5509EBA2EC469B940518C88FBB54EF"/>
                </w:placeholder>
                <w15:appearance w15:val="hidden"/>
              </w:sdtPr>
              <w:sdtContent>
                <w:r w:rsidR="00567688" w:rsidRPr="0002450E">
                  <w:rPr>
                    <w:b/>
                    <w:bCs/>
                    <w:lang w:val="en-GB"/>
                  </w:rPr>
                  <w:t xml:space="preserve">Patient Participation Group </w:t>
                </w:r>
                <w:r w:rsidR="0002450E" w:rsidRPr="0002450E">
                  <w:rPr>
                    <w:b/>
                    <w:bCs/>
                    <w:lang w:val="en-GB"/>
                  </w:rPr>
                  <w:t xml:space="preserve">(PPG) </w:t>
                </w:r>
                <w:r w:rsidR="00567688" w:rsidRPr="0002450E">
                  <w:rPr>
                    <w:b/>
                    <w:bCs/>
                    <w:lang w:val="en-GB"/>
                  </w:rPr>
                  <w:t xml:space="preserve">newsletter </w:t>
                </w:r>
              </w:sdtContent>
            </w:sdt>
            <w:r w:rsidR="007844DC" w:rsidRPr="0002450E">
              <w:rPr>
                <w:b/>
                <w:bCs/>
                <w:lang w:val="en-GB" w:bidi="en-GB"/>
              </w:rPr>
              <w:t xml:space="preserve"> </w:t>
            </w:r>
          </w:p>
        </w:tc>
      </w:tr>
      <w:tr w:rsidR="00F96C5E" w:rsidRPr="009A2E48" w14:paraId="62092AAC" w14:textId="77777777" w:rsidTr="006C68A2">
        <w:trPr>
          <w:trHeight w:val="6534"/>
        </w:trPr>
        <w:tc>
          <w:tcPr>
            <w:tcW w:w="1108" w:type="pct"/>
          </w:tcPr>
          <w:p w14:paraId="7BD4AC51" w14:textId="3995A535" w:rsidR="007844DC" w:rsidRPr="009A2E48" w:rsidRDefault="00000000" w:rsidP="00212D7B">
            <w:pPr>
              <w:pStyle w:val="TOCHeading"/>
              <w:jc w:val="left"/>
              <w:rPr>
                <w:lang w:val="en-GB"/>
              </w:rPr>
            </w:pPr>
            <w:sdt>
              <w:sdtPr>
                <w:rPr>
                  <w:lang w:val="en-GB"/>
                </w:rPr>
                <w:id w:val="-1714798534"/>
                <w:placeholder>
                  <w:docPart w:val="533CC3257609450BABB861C5D9C75AA3"/>
                </w:placeholder>
                <w15:appearance w15:val="hidden"/>
              </w:sdtPr>
              <w:sdtContent>
                <w:r w:rsidR="00567688">
                  <w:rPr>
                    <w:lang w:val="en-GB"/>
                  </w:rPr>
                  <w:t>In this Issue:</w:t>
                </w:r>
              </w:sdtContent>
            </w:sdt>
          </w:p>
          <w:p w14:paraId="3FDFD044" w14:textId="413529F4" w:rsidR="00F96C5E" w:rsidRPr="009A2E48" w:rsidRDefault="00000000" w:rsidP="00F96C5E">
            <w:pPr>
              <w:pStyle w:val="TopicTitle"/>
              <w:rPr>
                <w:lang w:val="en-GB"/>
              </w:rPr>
            </w:pPr>
            <w:sdt>
              <w:sdtPr>
                <w:rPr>
                  <w:lang w:val="en-GB"/>
                </w:rPr>
                <w:id w:val="-1737239591"/>
                <w:placeholder>
                  <w:docPart w:val="055D7BFAFC8442B5B6440147D0A6EFDA"/>
                </w:placeholder>
                <w15:appearance w15:val="hidden"/>
              </w:sdtPr>
              <w:sdtContent>
                <w:sdt>
                  <w:sdtPr>
                    <w:rPr>
                      <w:lang w:val="en-GB"/>
                    </w:rPr>
                    <w:id w:val="1921436718"/>
                    <w:placeholder>
                      <w:docPart w:val="956B4292EF374F1891D70309318AA25A"/>
                    </w:placeholder>
                    <w15:appearance w15:val="hidden"/>
                  </w:sdtPr>
                  <w:sdtContent>
                    <w:r w:rsidR="00784C2F">
                      <w:rPr>
                        <w:lang w:val="en-GB"/>
                      </w:rPr>
                      <w:t>The NHS 10 Year Plan</w:t>
                    </w:r>
                  </w:sdtContent>
                </w:sdt>
              </w:sdtContent>
            </w:sdt>
            <w:r w:rsidR="00784C2F">
              <w:rPr>
                <w:lang w:val="en-GB"/>
              </w:rPr>
              <w:t xml:space="preserve"> </w:t>
            </w:r>
          </w:p>
          <w:p w14:paraId="0845A0C4" w14:textId="7CB28396" w:rsidR="00F96C5E" w:rsidRPr="009A2E48" w:rsidRDefault="00000000" w:rsidP="00F96C5E">
            <w:pPr>
              <w:pStyle w:val="TopicDescription"/>
              <w:rPr>
                <w:lang w:val="en-GB"/>
              </w:rPr>
            </w:pPr>
            <w:sdt>
              <w:sdtPr>
                <w:rPr>
                  <w:lang w:val="en-GB"/>
                </w:rPr>
                <w:id w:val="-1248647217"/>
                <w:placeholder>
                  <w:docPart w:val="0576BE409B0C4177B0A80335EAC49DF6"/>
                </w:placeholder>
                <w15:appearance w15:val="hidden"/>
              </w:sdtPr>
              <w:sdtContent>
                <w:sdt>
                  <w:sdtPr>
                    <w:rPr>
                      <w:lang w:val="en-GB"/>
                    </w:rPr>
                    <w:id w:val="-2003579134"/>
                    <w:placeholder>
                      <w:docPart w:val="F7B06A96997D4CE7BBF28F2F57D21F84"/>
                    </w:placeholder>
                    <w15:appearance w15:val="hidden"/>
                  </w:sdtPr>
                  <w:sdtContent>
                    <w:r w:rsidR="00784C2F">
                      <w:rPr>
                        <w:lang w:val="en-GB"/>
                      </w:rPr>
                      <w:t>Published in July 2025, this plan aims to shift care from hospitals to communities</w:t>
                    </w:r>
                  </w:sdtContent>
                </w:sdt>
                <w:r w:rsidR="00393630">
                  <w:rPr>
                    <w:lang w:val="en-GB"/>
                  </w:rPr>
                  <w:t>.</w:t>
                </w:r>
              </w:sdtContent>
            </w:sdt>
          </w:p>
          <w:p w14:paraId="72352D6E" w14:textId="77777777" w:rsidR="00F96C5E" w:rsidRPr="009A2E48" w:rsidRDefault="00F96C5E" w:rsidP="00F96C5E">
            <w:pPr>
              <w:pStyle w:val="TopicDescription"/>
              <w:rPr>
                <w:lang w:val="en-GB"/>
              </w:rPr>
            </w:pPr>
            <w:r w:rsidRPr="009A2E48">
              <w:rPr>
                <w:lang w:val="en-GB" w:bidi="en-GB"/>
              </w:rPr>
              <w:t>__</w:t>
            </w:r>
          </w:p>
          <w:p w14:paraId="7D1CD7EF" w14:textId="2F52CDDA" w:rsidR="00F96C5E" w:rsidRPr="009A2E48" w:rsidRDefault="00000000" w:rsidP="00F96C5E">
            <w:pPr>
              <w:pStyle w:val="TopicTitle"/>
              <w:rPr>
                <w:lang w:val="en-GB"/>
              </w:rPr>
            </w:pPr>
            <w:sdt>
              <w:sdtPr>
                <w:rPr>
                  <w:lang w:val="en-GB"/>
                </w:rPr>
                <w:id w:val="16519401"/>
                <w:placeholder>
                  <w:docPart w:val="D7E9C39B69BB48578452A9C1A912B63D"/>
                </w:placeholder>
                <w15:appearance w15:val="hidden"/>
              </w:sdtPr>
              <w:sdtContent>
                <w:r w:rsidR="00784C2F">
                  <w:rPr>
                    <w:lang w:val="en-GB"/>
                  </w:rPr>
                  <w:t>What is a PPG</w:t>
                </w:r>
              </w:sdtContent>
            </w:sdt>
            <w:r w:rsidR="007844DC" w:rsidRPr="009A2E48">
              <w:rPr>
                <w:lang w:val="en-GB" w:bidi="en-GB"/>
              </w:rPr>
              <w:t xml:space="preserve"> </w:t>
            </w:r>
          </w:p>
          <w:p w14:paraId="5694D925" w14:textId="1B1E5FD8" w:rsidR="00F96C5E" w:rsidRPr="009A2E48" w:rsidRDefault="00000000" w:rsidP="00F96C5E">
            <w:pPr>
              <w:pStyle w:val="TopicDescription"/>
              <w:rPr>
                <w:lang w:val="en-GB"/>
              </w:rPr>
            </w:pPr>
            <w:sdt>
              <w:sdtPr>
                <w:rPr>
                  <w:lang w:val="en-GB"/>
                </w:rPr>
                <w:id w:val="1263183935"/>
                <w:placeholder>
                  <w:docPart w:val="E2F362E2648E4C89A804DF9D2ED3AD3A"/>
                </w:placeholder>
                <w15:appearance w15:val="hidden"/>
              </w:sdtPr>
              <w:sdtContent>
                <w:r w:rsidR="00784C2F">
                  <w:rPr>
                    <w:lang w:val="en-GB"/>
                  </w:rPr>
                  <w:t>Purpose of the PPG and request for expressions of interest to join</w:t>
                </w:r>
              </w:sdtContent>
            </w:sdt>
            <w:r w:rsidR="007844DC" w:rsidRPr="009A2E48">
              <w:rPr>
                <w:lang w:val="en-GB" w:bidi="en-GB"/>
              </w:rPr>
              <w:t xml:space="preserve"> </w:t>
            </w:r>
          </w:p>
          <w:p w14:paraId="275B3AE2" w14:textId="77777777" w:rsidR="00F96C5E" w:rsidRPr="009A2E48" w:rsidRDefault="00F96C5E" w:rsidP="00F96C5E">
            <w:pPr>
              <w:pStyle w:val="TopicDescription"/>
              <w:rPr>
                <w:lang w:val="en-GB"/>
              </w:rPr>
            </w:pPr>
            <w:r w:rsidRPr="009A2E48">
              <w:rPr>
                <w:lang w:val="en-GB" w:bidi="en-GB"/>
              </w:rPr>
              <w:t>__</w:t>
            </w:r>
          </w:p>
          <w:p w14:paraId="71EEACCA" w14:textId="50F365D6" w:rsidR="00F96C5E" w:rsidRPr="009A2E48" w:rsidRDefault="00000000" w:rsidP="00F96C5E">
            <w:pPr>
              <w:pStyle w:val="TopicTitle"/>
              <w:rPr>
                <w:lang w:val="en-GB"/>
              </w:rPr>
            </w:pPr>
            <w:sdt>
              <w:sdtPr>
                <w:rPr>
                  <w:lang w:val="en-GB"/>
                </w:rPr>
                <w:id w:val="-382414371"/>
                <w:placeholder>
                  <w:docPart w:val="90F6635AFB6B427893792CF70F8765A2"/>
                </w:placeholder>
                <w15:appearance w15:val="hidden"/>
              </w:sdtPr>
              <w:sdtContent>
                <w:r w:rsidR="00212D7B">
                  <w:rPr>
                    <w:lang w:val="en-GB"/>
                  </w:rPr>
                  <w:t>Dementia insights</w:t>
                </w:r>
              </w:sdtContent>
            </w:sdt>
            <w:r w:rsidR="007844DC" w:rsidRPr="009A2E48">
              <w:rPr>
                <w:lang w:val="en-GB" w:bidi="en-GB"/>
              </w:rPr>
              <w:t xml:space="preserve"> </w:t>
            </w:r>
          </w:p>
          <w:p w14:paraId="6C67C687" w14:textId="2D26BB3D" w:rsidR="00F96C5E" w:rsidRPr="009A2E48" w:rsidRDefault="00000000" w:rsidP="00C503E7">
            <w:pPr>
              <w:pStyle w:val="TopicDescription"/>
              <w:spacing w:after="240"/>
              <w:rPr>
                <w:lang w:val="en-GB"/>
              </w:rPr>
            </w:pPr>
            <w:sdt>
              <w:sdtPr>
                <w:rPr>
                  <w:lang w:val="en-GB"/>
                </w:rPr>
                <w:id w:val="-366454327"/>
                <w:placeholder>
                  <w:docPart w:val="CD2663423D5C498C806419D70FAB8E1E"/>
                </w:placeholder>
                <w15:appearance w15:val="hidden"/>
              </w:sdtPr>
              <w:sdtContent>
                <w:r w:rsidR="00212D7B" w:rsidRPr="00B35CEC">
                  <w:rPr>
                    <w:b/>
                    <w:bCs/>
                    <w:lang w:val="en-GB"/>
                  </w:rPr>
                  <w:t>Living with dementia</w:t>
                </w:r>
                <w:r w:rsidR="00212D7B">
                  <w:rPr>
                    <w:lang w:val="en-GB"/>
                  </w:rPr>
                  <w:t xml:space="preserve"> </w:t>
                </w:r>
                <w:r w:rsidR="00B35CEC">
                  <w:rPr>
                    <w:lang w:val="en-GB"/>
                  </w:rPr>
                  <w:t>---a s</w:t>
                </w:r>
                <w:r w:rsidR="00212D7B">
                  <w:rPr>
                    <w:lang w:val="en-GB"/>
                  </w:rPr>
                  <w:t xml:space="preserve">hort video </w:t>
                </w:r>
                <w:r w:rsidR="000B201E">
                  <w:rPr>
                    <w:lang w:val="en-GB"/>
                  </w:rPr>
                  <w:t xml:space="preserve">from </w:t>
                </w:r>
                <w:r w:rsidR="00376514">
                  <w:rPr>
                    <w:lang w:val="en-GB"/>
                  </w:rPr>
                  <w:t xml:space="preserve">former GP, </w:t>
                </w:r>
                <w:proofErr w:type="spellStart"/>
                <w:r w:rsidR="00376514">
                  <w:rPr>
                    <w:lang w:val="en-GB"/>
                  </w:rPr>
                  <w:t>Dr.</w:t>
                </w:r>
                <w:r w:rsidR="000B201E">
                  <w:rPr>
                    <w:lang w:val="en-GB"/>
                  </w:rPr>
                  <w:t>Jennifer</w:t>
                </w:r>
                <w:proofErr w:type="spellEnd"/>
                <w:r w:rsidR="000B201E">
                  <w:rPr>
                    <w:lang w:val="en-GB"/>
                  </w:rPr>
                  <w:t xml:space="preserve"> </w:t>
                </w:r>
                <w:r w:rsidR="00376514">
                  <w:rPr>
                    <w:lang w:val="en-GB"/>
                  </w:rPr>
                  <w:t>Bute, providing</w:t>
                </w:r>
                <w:r w:rsidR="00212D7B">
                  <w:rPr>
                    <w:lang w:val="en-GB"/>
                  </w:rPr>
                  <w:t xml:space="preserve"> insights into</w:t>
                </w:r>
                <w:r w:rsidR="00C503E7">
                  <w:rPr>
                    <w:lang w:val="en-GB"/>
                  </w:rPr>
                  <w:t xml:space="preserve"> living with</w:t>
                </w:r>
                <w:r w:rsidR="000B201E">
                  <w:rPr>
                    <w:lang w:val="en-GB"/>
                  </w:rPr>
                  <w:t>,</w:t>
                </w:r>
                <w:r w:rsidR="00C503E7">
                  <w:rPr>
                    <w:lang w:val="en-GB"/>
                  </w:rPr>
                  <w:t xml:space="preserve"> and making the most of living with</w:t>
                </w:r>
                <w:r w:rsidR="000B201E">
                  <w:rPr>
                    <w:lang w:val="en-GB"/>
                  </w:rPr>
                  <w:t>,</w:t>
                </w:r>
                <w:r w:rsidR="00212D7B">
                  <w:rPr>
                    <w:lang w:val="en-GB"/>
                  </w:rPr>
                  <w:t xml:space="preserve"> this condition </w:t>
                </w:r>
                <w:r w:rsidR="0005560F">
                  <w:rPr>
                    <w:lang w:val="en-GB"/>
                  </w:rPr>
                  <w:t>*</w:t>
                </w:r>
                <w:hyperlink r:id="rId10" w:history="1">
                  <w:r w:rsidR="0005560F" w:rsidRPr="00CF7191">
                    <w:rPr>
                      <w:rStyle w:val="Hyperlink"/>
                      <w:rFonts w:ascii="Times New Roman" w:eastAsia="Times New Roman" w:hAnsi="Times New Roman" w:cs="Times New Roman"/>
                      <w:b/>
                      <w:bCs/>
                      <w:lang w:eastAsia="en-GB"/>
                    </w:rPr>
                    <w:t>https://vimeo.com/40513833</w:t>
                  </w:r>
                </w:hyperlink>
              </w:sdtContent>
            </w:sdt>
            <w:r w:rsidR="007844DC" w:rsidRPr="00C503E7">
              <w:rPr>
                <w:lang w:val="en-GB"/>
              </w:rPr>
              <w:t xml:space="preserve"> </w:t>
            </w:r>
            <w:r w:rsidR="00CB4F7E">
              <w:rPr>
                <w:lang w:val="en-GB"/>
              </w:rPr>
              <w:t xml:space="preserve"> Watch out for Dementia information event at the Practice (coming soon)</w:t>
            </w:r>
          </w:p>
        </w:tc>
        <w:tc>
          <w:tcPr>
            <w:tcW w:w="123" w:type="pct"/>
          </w:tcPr>
          <w:p w14:paraId="643820B4" w14:textId="77777777" w:rsidR="00F96C5E" w:rsidRPr="009A2E48" w:rsidRDefault="00F96C5E" w:rsidP="00F96C5E">
            <w:pPr>
              <w:rPr>
                <w:lang w:val="en-GB"/>
              </w:rPr>
            </w:pPr>
          </w:p>
        </w:tc>
        <w:tc>
          <w:tcPr>
            <w:tcW w:w="3769" w:type="pct"/>
            <w:gridSpan w:val="2"/>
          </w:tcPr>
          <w:p w14:paraId="56F94532" w14:textId="5A38E31F" w:rsidR="0040667D" w:rsidRPr="008A0BA2" w:rsidRDefault="0040667D" w:rsidP="0040667D">
            <w:pPr>
              <w:pStyle w:val="Heading1"/>
              <w:rPr>
                <w:rStyle w:val="Heading1Char"/>
                <w:b/>
                <w:noProof/>
                <w:lang w:val="en-GB"/>
              </w:rPr>
            </w:pPr>
            <w:r>
              <w:rPr>
                <w:noProof/>
                <w:lang w:val="en-GB"/>
              </w:rPr>
              <w:drawing>
                <wp:anchor distT="0" distB="0" distL="114300" distR="114300" simplePos="0" relativeHeight="251658240" behindDoc="0" locked="0" layoutInCell="1" allowOverlap="1" wp14:anchorId="2E3DAC1A" wp14:editId="729499BB">
                  <wp:simplePos x="0" y="0"/>
                  <wp:positionH relativeFrom="column">
                    <wp:posOffset>3175</wp:posOffset>
                  </wp:positionH>
                  <wp:positionV relativeFrom="paragraph">
                    <wp:posOffset>151130</wp:posOffset>
                  </wp:positionV>
                  <wp:extent cx="2825750" cy="39846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5750" cy="3984625"/>
                          </a:xfrm>
                          <a:prstGeom prst="rect">
                            <a:avLst/>
                          </a:prstGeom>
                          <a:noFill/>
                        </pic:spPr>
                      </pic:pic>
                    </a:graphicData>
                  </a:graphic>
                  <wp14:sizeRelH relativeFrom="margin">
                    <wp14:pctWidth>0</wp14:pctWidth>
                  </wp14:sizeRelH>
                  <wp14:sizeRelV relativeFrom="margin">
                    <wp14:pctHeight>0</wp14:pctHeight>
                  </wp14:sizeRelV>
                </wp:anchor>
              </w:drawing>
            </w:r>
            <w:r w:rsidR="00CB4F7E">
              <w:rPr>
                <w:noProof/>
                <w:lang w:val="en-GB"/>
              </w:rPr>
              <w:t xml:space="preserve"> </w:t>
            </w:r>
            <w:r w:rsidRPr="008A0BA2">
              <w:rPr>
                <w:noProof/>
                <w:lang w:val="en-GB"/>
              </w:rPr>
              <w:t xml:space="preserve">The NHS 10 Year </w:t>
            </w:r>
            <w:hyperlink r:id="rId12" w:history="1">
              <w:r w:rsidRPr="0040667D">
                <w:rPr>
                  <w:rStyle w:val="Hyperlink"/>
                  <w:noProof/>
                  <w:color w:val="0070C0"/>
                  <w:lang w:val="en-GB"/>
                </w:rPr>
                <w:t>Plan</w:t>
              </w:r>
            </w:hyperlink>
            <w:r w:rsidR="006C68A2">
              <w:rPr>
                <w:rStyle w:val="Hyperlink"/>
                <w:noProof/>
                <w:color w:val="0070C0"/>
                <w:lang w:val="en-GB"/>
              </w:rPr>
              <w:t xml:space="preserve"> </w:t>
            </w:r>
            <w:r w:rsidR="006C68A2" w:rsidRPr="006C68A2">
              <w:rPr>
                <w:rStyle w:val="Hyperlink"/>
                <w:noProof/>
                <w:color w:val="0070C0"/>
                <w:sz w:val="32"/>
                <w:szCs w:val="32"/>
                <w:lang w:val="en-GB"/>
              </w:rPr>
              <w:t>*</w:t>
            </w:r>
            <w:r w:rsidRPr="006C68A2">
              <w:rPr>
                <w:noProof/>
                <w:sz w:val="32"/>
                <w:szCs w:val="32"/>
                <w:lang w:val="en-GB"/>
              </w:rPr>
              <w:t xml:space="preserve"> </w:t>
            </w:r>
          </w:p>
          <w:p w14:paraId="33E06C9A" w14:textId="301E6916" w:rsidR="0040667D" w:rsidRPr="008A0BA2" w:rsidRDefault="0040667D" w:rsidP="0040667D">
            <w:pPr>
              <w:pStyle w:val="h3"/>
              <w:shd w:val="clear" w:color="auto" w:fill="FFFFFF"/>
              <w:spacing w:before="0" w:beforeAutospacing="0" w:after="240" w:afterAutospacing="0"/>
              <w:rPr>
                <w:rFonts w:asciiTheme="minorHAnsi" w:hAnsiTheme="minorHAnsi" w:cs="Tahoma"/>
                <w:color w:val="000000"/>
                <w:sz w:val="22"/>
                <w:szCs w:val="22"/>
              </w:rPr>
            </w:pPr>
            <w:r w:rsidRPr="008A0BA2">
              <w:rPr>
                <w:rFonts w:asciiTheme="minorHAnsi" w:hAnsiTheme="minorHAnsi" w:cs="Tahoma"/>
                <w:color w:val="000000"/>
                <w:sz w:val="22"/>
                <w:szCs w:val="22"/>
              </w:rPr>
              <w:t>The government’s 10 Year Plan for Health sets out how it intends to transform the NHS and create a health service ‘</w:t>
            </w:r>
            <w:r>
              <w:rPr>
                <w:rFonts w:asciiTheme="minorHAnsi" w:hAnsiTheme="minorHAnsi" w:cs="Tahoma"/>
                <w:color w:val="000000"/>
                <w:sz w:val="22"/>
                <w:szCs w:val="22"/>
              </w:rPr>
              <w:t>F</w:t>
            </w:r>
            <w:r w:rsidRPr="008A0BA2">
              <w:rPr>
                <w:rFonts w:asciiTheme="minorHAnsi" w:hAnsiTheme="minorHAnsi" w:cs="Tahoma"/>
                <w:color w:val="000000"/>
                <w:sz w:val="22"/>
                <w:szCs w:val="22"/>
              </w:rPr>
              <w:t xml:space="preserve">it for the </w:t>
            </w:r>
            <w:r>
              <w:rPr>
                <w:rFonts w:asciiTheme="minorHAnsi" w:hAnsiTheme="minorHAnsi" w:cs="Tahoma"/>
                <w:color w:val="000000"/>
                <w:sz w:val="22"/>
                <w:szCs w:val="22"/>
              </w:rPr>
              <w:t>F</w:t>
            </w:r>
            <w:r w:rsidRPr="008A0BA2">
              <w:rPr>
                <w:rFonts w:asciiTheme="minorHAnsi" w:hAnsiTheme="minorHAnsi" w:cs="Tahoma"/>
                <w:color w:val="000000"/>
                <w:sz w:val="22"/>
                <w:szCs w:val="22"/>
              </w:rPr>
              <w:t>uture’.</w:t>
            </w:r>
          </w:p>
          <w:p w14:paraId="43B316D4" w14:textId="7EC3623A" w:rsidR="0040667D" w:rsidRDefault="0040667D" w:rsidP="0040667D">
            <w:pPr>
              <w:pStyle w:val="NormalWeb"/>
              <w:shd w:val="clear" w:color="auto" w:fill="FFFFFF"/>
              <w:spacing w:before="0" w:beforeAutospacing="0" w:after="0" w:afterAutospacing="0"/>
              <w:rPr>
                <w:rFonts w:asciiTheme="minorHAnsi" w:hAnsiTheme="minorHAnsi" w:cs="Tahoma"/>
                <w:color w:val="000000"/>
                <w:sz w:val="22"/>
                <w:szCs w:val="22"/>
              </w:rPr>
            </w:pPr>
            <w:r w:rsidRPr="008A0BA2">
              <w:rPr>
                <w:rFonts w:asciiTheme="minorHAnsi" w:hAnsiTheme="minorHAnsi" w:cs="Tahoma"/>
                <w:color w:val="000000"/>
                <w:sz w:val="22"/>
                <w:szCs w:val="22"/>
              </w:rPr>
              <w:t>The plan centres on three ‘shifts’ or changes the government wants to see:</w:t>
            </w:r>
          </w:p>
          <w:p w14:paraId="487F9669" w14:textId="789795EF" w:rsidR="0040667D" w:rsidRPr="00255F9F" w:rsidRDefault="0040667D" w:rsidP="0040667D">
            <w:pPr>
              <w:pStyle w:val="NormalWeb"/>
              <w:shd w:val="clear" w:color="auto" w:fill="FFFFFF"/>
              <w:spacing w:before="0" w:beforeAutospacing="0" w:after="0" w:afterAutospacing="0"/>
              <w:rPr>
                <w:rFonts w:asciiTheme="minorHAnsi" w:hAnsiTheme="minorHAnsi" w:cs="Tahoma"/>
                <w:color w:val="000000"/>
                <w:sz w:val="14"/>
                <w:szCs w:val="14"/>
              </w:rPr>
            </w:pPr>
          </w:p>
          <w:p w14:paraId="61BA1A5A" w14:textId="35322865" w:rsidR="0040667D" w:rsidRDefault="0040667D" w:rsidP="0040667D">
            <w:pPr>
              <w:pStyle w:val="NormalWeb"/>
              <w:numPr>
                <w:ilvl w:val="0"/>
                <w:numId w:val="1"/>
              </w:numPr>
              <w:shd w:val="clear" w:color="auto" w:fill="FFFFFF"/>
              <w:spacing w:before="0" w:beforeAutospacing="0" w:after="0" w:afterAutospacing="0"/>
              <w:rPr>
                <w:rFonts w:asciiTheme="minorHAnsi" w:hAnsiTheme="minorHAnsi" w:cs="Tahoma"/>
                <w:color w:val="000000"/>
                <w:sz w:val="22"/>
                <w:szCs w:val="22"/>
              </w:rPr>
            </w:pPr>
            <w:r w:rsidRPr="008A0BA2">
              <w:rPr>
                <w:rFonts w:asciiTheme="minorHAnsi" w:hAnsiTheme="minorHAnsi" w:cs="Tahoma"/>
                <w:color w:val="000000"/>
                <w:sz w:val="22"/>
                <w:szCs w:val="22"/>
              </w:rPr>
              <w:t>Moving care from hospitals to local communities</w:t>
            </w:r>
          </w:p>
          <w:p w14:paraId="735CF070" w14:textId="51168CE9" w:rsidR="00CC01D1" w:rsidRPr="008A0BA2" w:rsidRDefault="00CC01D1" w:rsidP="00CC01D1">
            <w:pPr>
              <w:pStyle w:val="NormalWeb"/>
              <w:shd w:val="clear" w:color="auto" w:fill="FFFFFF"/>
              <w:spacing w:before="0" w:beforeAutospacing="0" w:after="0" w:afterAutospacing="0"/>
              <w:ind w:left="360"/>
              <w:rPr>
                <w:rFonts w:asciiTheme="minorHAnsi" w:hAnsiTheme="minorHAnsi" w:cs="Tahoma"/>
                <w:color w:val="000000"/>
                <w:sz w:val="22"/>
                <w:szCs w:val="22"/>
              </w:rPr>
            </w:pPr>
          </w:p>
          <w:p w14:paraId="3B91D13A" w14:textId="65B9BD02" w:rsidR="0040667D" w:rsidRDefault="0040667D" w:rsidP="0040667D">
            <w:pPr>
              <w:pStyle w:val="NormalWeb"/>
              <w:numPr>
                <w:ilvl w:val="0"/>
                <w:numId w:val="1"/>
              </w:numPr>
              <w:shd w:val="clear" w:color="auto" w:fill="FFFFFF"/>
              <w:spacing w:before="0" w:beforeAutospacing="0" w:after="0" w:afterAutospacing="0"/>
              <w:rPr>
                <w:rFonts w:asciiTheme="minorHAnsi" w:hAnsiTheme="minorHAnsi" w:cs="Tahoma"/>
                <w:color w:val="000000"/>
                <w:sz w:val="22"/>
                <w:szCs w:val="22"/>
              </w:rPr>
            </w:pPr>
            <w:r w:rsidRPr="008A0BA2">
              <w:rPr>
                <w:rFonts w:asciiTheme="minorHAnsi" w:hAnsiTheme="minorHAnsi" w:cs="Tahoma"/>
                <w:color w:val="000000"/>
                <w:sz w:val="22"/>
                <w:szCs w:val="22"/>
              </w:rPr>
              <w:t>Preventing illness, not just treating it</w:t>
            </w:r>
          </w:p>
          <w:p w14:paraId="1F131472" w14:textId="1325A6CB" w:rsidR="00CC01D1" w:rsidRPr="008A0BA2" w:rsidRDefault="00CC01D1" w:rsidP="00CC01D1">
            <w:pPr>
              <w:pStyle w:val="NormalWeb"/>
              <w:shd w:val="clear" w:color="auto" w:fill="FFFFFF"/>
              <w:spacing w:before="0" w:beforeAutospacing="0" w:after="0" w:afterAutospacing="0"/>
              <w:rPr>
                <w:rFonts w:asciiTheme="minorHAnsi" w:hAnsiTheme="minorHAnsi" w:cs="Tahoma"/>
                <w:color w:val="000000"/>
                <w:sz w:val="22"/>
                <w:szCs w:val="22"/>
              </w:rPr>
            </w:pPr>
          </w:p>
          <w:p w14:paraId="64147270" w14:textId="4FB0A3D7" w:rsidR="0040667D" w:rsidRDefault="0040667D" w:rsidP="0040667D">
            <w:pPr>
              <w:pStyle w:val="NormalWeb"/>
              <w:numPr>
                <w:ilvl w:val="0"/>
                <w:numId w:val="1"/>
              </w:numPr>
              <w:shd w:val="clear" w:color="auto" w:fill="FFFFFF"/>
              <w:spacing w:before="0" w:beforeAutospacing="0" w:after="0" w:afterAutospacing="0"/>
              <w:rPr>
                <w:rFonts w:asciiTheme="minorHAnsi" w:hAnsiTheme="minorHAnsi" w:cs="Tahoma"/>
                <w:color w:val="000000"/>
                <w:sz w:val="22"/>
                <w:szCs w:val="22"/>
              </w:rPr>
            </w:pPr>
            <w:r w:rsidRPr="008A0BA2">
              <w:rPr>
                <w:rFonts w:asciiTheme="minorHAnsi" w:hAnsiTheme="minorHAnsi" w:cs="Tahoma"/>
                <w:color w:val="000000"/>
                <w:sz w:val="22"/>
                <w:szCs w:val="22"/>
              </w:rPr>
              <w:t>Realising the potential of digital technology</w:t>
            </w:r>
          </w:p>
          <w:p w14:paraId="7F7720C1" w14:textId="6AB4B564" w:rsidR="0040667D" w:rsidRDefault="0040667D" w:rsidP="0040667D">
            <w:pPr>
              <w:pStyle w:val="NormalWeb"/>
              <w:shd w:val="clear" w:color="auto" w:fill="FFFFFF"/>
              <w:spacing w:before="0" w:beforeAutospacing="0" w:after="0" w:afterAutospacing="0"/>
              <w:rPr>
                <w:rFonts w:asciiTheme="minorHAnsi" w:hAnsiTheme="minorHAnsi" w:cs="Tahoma"/>
                <w:color w:val="000000"/>
                <w:sz w:val="22"/>
                <w:szCs w:val="22"/>
              </w:rPr>
            </w:pPr>
          </w:p>
          <w:p w14:paraId="75AAB91E" w14:textId="79924ECC" w:rsidR="00F96C5E" w:rsidRDefault="0040667D" w:rsidP="0040667D">
            <w:pPr>
              <w:pStyle w:val="NormalWeb"/>
              <w:shd w:val="clear" w:color="auto" w:fill="FFFFFF"/>
              <w:spacing w:before="0" w:beforeAutospacing="0" w:after="0" w:afterAutospacing="0"/>
              <w:rPr>
                <w:rFonts w:asciiTheme="minorHAnsi" w:hAnsiTheme="minorHAnsi" w:cs="Tahoma"/>
                <w:color w:val="000000"/>
                <w:sz w:val="22"/>
                <w:szCs w:val="22"/>
              </w:rPr>
            </w:pPr>
            <w:r>
              <w:rPr>
                <w:rFonts w:asciiTheme="minorHAnsi" w:hAnsiTheme="minorHAnsi" w:cs="Tahoma"/>
                <w:color w:val="000000"/>
                <w:sz w:val="22"/>
                <w:szCs w:val="22"/>
              </w:rPr>
              <w:t>The Plan aims to reduce waiting lists for elective (non-emergency, of non-urgent) care and improve access to primary care services (including GP surgeries and community care).</w:t>
            </w:r>
          </w:p>
          <w:p w14:paraId="23E84EB0" w14:textId="77777777" w:rsidR="006C68A2" w:rsidRPr="006C68A2" w:rsidRDefault="006C68A2" w:rsidP="0040667D">
            <w:pPr>
              <w:pStyle w:val="NormalWeb"/>
              <w:shd w:val="clear" w:color="auto" w:fill="FFFFFF"/>
              <w:spacing w:before="0" w:beforeAutospacing="0" w:after="0" w:afterAutospacing="0"/>
              <w:rPr>
                <w:rFonts w:asciiTheme="minorHAnsi" w:hAnsiTheme="minorHAnsi" w:cs="Tahoma"/>
                <w:color w:val="000000"/>
                <w:sz w:val="10"/>
                <w:szCs w:val="10"/>
              </w:rPr>
            </w:pPr>
          </w:p>
          <w:p w14:paraId="584B7660" w14:textId="4F87D915" w:rsidR="006C68A2" w:rsidRPr="006C68A2" w:rsidRDefault="006C68A2" w:rsidP="006C68A2">
            <w:pPr>
              <w:pStyle w:val="NormalWeb"/>
              <w:shd w:val="clear" w:color="auto" w:fill="FFFFFF"/>
              <w:spacing w:before="0" w:beforeAutospacing="0" w:after="0" w:afterAutospacing="0"/>
            </w:pPr>
            <w:r>
              <w:rPr>
                <w:color w:val="0070C0"/>
                <w:sz w:val="18"/>
                <w:szCs w:val="18"/>
              </w:rPr>
              <w:t>*</w:t>
            </w:r>
            <w:r w:rsidRPr="006C68A2">
              <w:rPr>
                <w:color w:val="0070C0"/>
                <w:sz w:val="18"/>
                <w:szCs w:val="18"/>
              </w:rPr>
              <w:t>https://www.kingsfund.org.uk/insight-and-analysis/projects/governments-long-term-plan-health-and-care</w:t>
            </w:r>
          </w:p>
        </w:tc>
      </w:tr>
      <w:tr w:rsidR="00F96C5E" w:rsidRPr="009A2E48" w14:paraId="7C392C73" w14:textId="77777777" w:rsidTr="006C68A2">
        <w:trPr>
          <w:trHeight w:val="5403"/>
        </w:trPr>
        <w:tc>
          <w:tcPr>
            <w:tcW w:w="1108" w:type="pct"/>
          </w:tcPr>
          <w:p w14:paraId="650222F5" w14:textId="7DB6C260" w:rsidR="00393630" w:rsidRPr="009A2E48" w:rsidRDefault="00000000" w:rsidP="00393630">
            <w:pPr>
              <w:pStyle w:val="TopicTitle"/>
              <w:rPr>
                <w:lang w:val="en-GB"/>
              </w:rPr>
            </w:pPr>
            <w:sdt>
              <w:sdtPr>
                <w:rPr>
                  <w:lang w:val="en-GB"/>
                </w:rPr>
                <w:id w:val="-688601390"/>
                <w:placeholder>
                  <w:docPart w:val="3425E1C0ED9B4352BA406CA0B19B31AB"/>
                </w:placeholder>
                <w15:appearance w15:val="hidden"/>
              </w:sdtPr>
              <w:sdtContent>
                <w:r w:rsidR="00325255">
                  <w:rPr>
                    <w:lang w:val="en-GB"/>
                  </w:rPr>
                  <w:t>Health news on-line</w:t>
                </w:r>
              </w:sdtContent>
            </w:sdt>
            <w:r w:rsidR="00393630" w:rsidRPr="009A2E48">
              <w:rPr>
                <w:lang w:val="en-GB" w:bidi="en-GB"/>
              </w:rPr>
              <w:t xml:space="preserve"> </w:t>
            </w:r>
          </w:p>
          <w:p w14:paraId="1E03FF13" w14:textId="4E744C12" w:rsidR="00393630" w:rsidRPr="009A2E48" w:rsidRDefault="00000000" w:rsidP="00393630">
            <w:pPr>
              <w:pStyle w:val="TopicDescription"/>
              <w:rPr>
                <w:lang w:val="en-GB"/>
              </w:rPr>
            </w:pPr>
            <w:sdt>
              <w:sdtPr>
                <w:rPr>
                  <w:lang w:val="en-GB"/>
                </w:rPr>
                <w:id w:val="-845013209"/>
                <w:placeholder>
                  <w:docPart w:val="D98E50E583524D05A8C5A245CA46D424"/>
                </w:placeholder>
                <w15:appearance w15:val="hidden"/>
              </w:sdtPr>
              <w:sdtContent>
                <w:r w:rsidR="00393630" w:rsidRPr="00325255">
                  <w:rPr>
                    <w:b/>
                    <w:bCs/>
                    <w:lang w:val="en-GB"/>
                  </w:rPr>
                  <w:t>N</w:t>
                </w:r>
                <w:r w:rsidR="00325255" w:rsidRPr="00325255">
                  <w:rPr>
                    <w:b/>
                    <w:bCs/>
                    <w:lang w:val="en-GB"/>
                  </w:rPr>
                  <w:t>eed help</w:t>
                </w:r>
                <w:r w:rsidR="00325255">
                  <w:rPr>
                    <w:lang w:val="en-GB"/>
                  </w:rPr>
                  <w:t xml:space="preserve"> to read on-line information? – Baddow Library can help </w:t>
                </w:r>
                <w:r w:rsidR="00393630">
                  <w:rPr>
                    <w:lang w:val="en-GB"/>
                  </w:rPr>
                  <w:t xml:space="preserve"> </w:t>
                </w:r>
              </w:sdtContent>
            </w:sdt>
          </w:p>
          <w:p w14:paraId="1A5D4F3A" w14:textId="77777777" w:rsidR="00393630" w:rsidRPr="009A2E48" w:rsidRDefault="00393630" w:rsidP="00393630">
            <w:pPr>
              <w:pStyle w:val="TopicDescription"/>
              <w:rPr>
                <w:lang w:val="en-GB"/>
              </w:rPr>
            </w:pPr>
            <w:r w:rsidRPr="009A2E48">
              <w:rPr>
                <w:lang w:val="en-GB" w:bidi="en-GB"/>
              </w:rPr>
              <w:t>__</w:t>
            </w:r>
          </w:p>
          <w:p w14:paraId="08B516F3" w14:textId="77777777" w:rsidR="00393630" w:rsidRPr="009A2E48" w:rsidRDefault="00000000" w:rsidP="00393630">
            <w:pPr>
              <w:pStyle w:val="TopicTitle"/>
              <w:rPr>
                <w:lang w:val="en-GB"/>
              </w:rPr>
            </w:pPr>
            <w:sdt>
              <w:sdtPr>
                <w:rPr>
                  <w:lang w:val="en-GB"/>
                </w:rPr>
                <w:id w:val="1669286810"/>
                <w:placeholder>
                  <w:docPart w:val="92D235AC3B60410ABD1DF7ED0EE98504"/>
                </w:placeholder>
                <w15:appearance w15:val="hidden"/>
              </w:sdtPr>
              <w:sdtContent>
                <w:r w:rsidR="00393630">
                  <w:rPr>
                    <w:lang w:val="en-GB"/>
                  </w:rPr>
                  <w:t>The NHS 10 Year Plan</w:t>
                </w:r>
              </w:sdtContent>
            </w:sdt>
            <w:r w:rsidR="00393630" w:rsidRPr="009A2E48">
              <w:rPr>
                <w:lang w:val="en-GB" w:bidi="en-GB"/>
              </w:rPr>
              <w:t xml:space="preserve"> </w:t>
            </w:r>
          </w:p>
          <w:p w14:paraId="263E2891" w14:textId="77777777" w:rsidR="00393630" w:rsidRPr="009A2E48" w:rsidRDefault="00000000" w:rsidP="00393630">
            <w:pPr>
              <w:pStyle w:val="TopicDescription"/>
              <w:rPr>
                <w:lang w:val="en-GB"/>
              </w:rPr>
            </w:pPr>
            <w:sdt>
              <w:sdtPr>
                <w:rPr>
                  <w:lang w:val="en-GB"/>
                </w:rPr>
                <w:id w:val="-1207167628"/>
                <w:placeholder>
                  <w:docPart w:val="9D20AD1C6CE2437995684E208563E989"/>
                </w:placeholder>
                <w15:appearance w15:val="hidden"/>
              </w:sdtPr>
              <w:sdtContent>
                <w:r w:rsidR="00393630">
                  <w:rPr>
                    <w:lang w:val="en-GB"/>
                  </w:rPr>
                  <w:t>Published in July 2025, this ambitious plan will guide services over the next few years</w:t>
                </w:r>
              </w:sdtContent>
            </w:sdt>
            <w:r w:rsidR="00393630" w:rsidRPr="009A2E48">
              <w:rPr>
                <w:lang w:val="en-GB" w:bidi="en-GB"/>
              </w:rPr>
              <w:t xml:space="preserve"> </w:t>
            </w:r>
          </w:p>
          <w:p w14:paraId="39A716AC" w14:textId="77777777" w:rsidR="00393630" w:rsidRPr="009A2E48" w:rsidRDefault="00393630" w:rsidP="00393630">
            <w:pPr>
              <w:pStyle w:val="TopicDescription"/>
              <w:rPr>
                <w:lang w:val="en-GB"/>
              </w:rPr>
            </w:pPr>
            <w:r w:rsidRPr="009A2E48">
              <w:rPr>
                <w:lang w:val="en-GB" w:bidi="en-GB"/>
              </w:rPr>
              <w:t>__</w:t>
            </w:r>
          </w:p>
          <w:p w14:paraId="2C538F1C" w14:textId="43A55907" w:rsidR="00B55556" w:rsidRPr="009A2E48" w:rsidRDefault="00000000" w:rsidP="00B55556">
            <w:pPr>
              <w:pStyle w:val="TopicTitle"/>
              <w:rPr>
                <w:lang w:val="en-GB"/>
              </w:rPr>
            </w:pPr>
            <w:sdt>
              <w:sdtPr>
                <w:rPr>
                  <w:lang w:val="en-GB"/>
                </w:rPr>
                <w:id w:val="-888794753"/>
                <w:placeholder>
                  <w:docPart w:val="8EF08120BACC4406854E8CEC6C4AFB55"/>
                </w:placeholder>
                <w15:appearance w15:val="hidden"/>
              </w:sdtPr>
              <w:sdtContent>
                <w:r w:rsidR="004846BE">
                  <w:rPr>
                    <w:lang w:val="en-GB"/>
                  </w:rPr>
                  <w:t>GP Survey Results</w:t>
                </w:r>
              </w:sdtContent>
            </w:sdt>
            <w:r w:rsidR="00B55556" w:rsidRPr="009A2E48">
              <w:rPr>
                <w:lang w:val="en-GB" w:bidi="en-GB"/>
              </w:rPr>
              <w:t xml:space="preserve"> </w:t>
            </w:r>
          </w:p>
          <w:sdt>
            <w:sdtPr>
              <w:rPr>
                <w:lang w:val="en-GB"/>
              </w:rPr>
              <w:id w:val="-2018296177"/>
              <w:placeholder>
                <w:docPart w:val="EFC86831D79B4D959B308874DE52D945"/>
              </w:placeholder>
              <w15:appearance w15:val="hidden"/>
            </w:sdtPr>
            <w:sdtContent>
              <w:p w14:paraId="14B6F49C" w14:textId="7B666BAA" w:rsidR="00424422" w:rsidRPr="009A2E48" w:rsidRDefault="00B55556" w:rsidP="004846BE">
                <w:pPr>
                  <w:pStyle w:val="TopicTitle"/>
                  <w:spacing w:before="120"/>
                  <w:rPr>
                    <w:lang w:val="en-GB"/>
                  </w:rPr>
                </w:pPr>
                <w:r w:rsidRPr="004846BE">
                  <w:rPr>
                    <w:b w:val="0"/>
                    <w:bCs/>
                    <w:lang w:val="en-GB"/>
                  </w:rPr>
                  <w:t>Published in July 2025</w:t>
                </w:r>
                <w:r w:rsidR="004846BE">
                  <w:rPr>
                    <w:b w:val="0"/>
                    <w:bCs/>
                    <w:lang w:val="en-GB"/>
                  </w:rPr>
                  <w:t xml:space="preserve"> – </w:t>
                </w:r>
                <w:r w:rsidR="00784C2F">
                  <w:rPr>
                    <w:b w:val="0"/>
                    <w:bCs/>
                    <w:lang w:val="en-GB"/>
                  </w:rPr>
                  <w:t>good</w:t>
                </w:r>
                <w:r w:rsidR="004846BE">
                  <w:rPr>
                    <w:b w:val="0"/>
                    <w:bCs/>
                    <w:lang w:val="en-GB"/>
                  </w:rPr>
                  <w:t xml:space="preserve"> improvement from the Practice</w:t>
                </w:r>
              </w:p>
            </w:sdtContent>
          </w:sdt>
        </w:tc>
        <w:tc>
          <w:tcPr>
            <w:tcW w:w="123" w:type="pct"/>
          </w:tcPr>
          <w:p w14:paraId="49D2BC45" w14:textId="77777777" w:rsidR="00F96C5E" w:rsidRPr="009A2E48" w:rsidRDefault="00F96C5E" w:rsidP="00F96C5E">
            <w:pPr>
              <w:rPr>
                <w:lang w:val="en-GB"/>
              </w:rPr>
            </w:pPr>
          </w:p>
        </w:tc>
        <w:tc>
          <w:tcPr>
            <w:tcW w:w="3769" w:type="pct"/>
            <w:gridSpan w:val="2"/>
            <w:vAlign w:val="center"/>
          </w:tcPr>
          <w:p w14:paraId="31B5F0B3" w14:textId="22FE4BD7" w:rsidR="00F96C5E" w:rsidRDefault="00000000" w:rsidP="00E50714">
            <w:pPr>
              <w:pStyle w:val="Heading1"/>
              <w:spacing w:before="0"/>
              <w:rPr>
                <w:sz w:val="44"/>
                <w:szCs w:val="44"/>
                <w:lang w:val="en-GB" w:bidi="en-GB"/>
              </w:rPr>
            </w:pPr>
            <w:sdt>
              <w:sdtPr>
                <w:rPr>
                  <w:sz w:val="44"/>
                  <w:szCs w:val="44"/>
                  <w:lang w:val="en-GB"/>
                </w:rPr>
                <w:id w:val="458464496"/>
                <w:placeholder>
                  <w:docPart w:val="5318CEC662674BA4A1A6E4CA046C7DDC"/>
                </w:placeholder>
                <w15:appearance w15:val="hidden"/>
              </w:sdtPr>
              <w:sdtContent>
                <w:r w:rsidR="00CC01D1">
                  <w:rPr>
                    <w:sz w:val="44"/>
                    <w:szCs w:val="44"/>
                    <w:lang w:val="en-GB"/>
                  </w:rPr>
                  <w:t>The</w:t>
                </w:r>
                <w:r w:rsidR="00CC01D1" w:rsidRPr="00CC01D1">
                  <w:rPr>
                    <w:sz w:val="44"/>
                    <w:szCs w:val="44"/>
                    <w:lang w:val="en-GB"/>
                  </w:rPr>
                  <w:t xml:space="preserve"> Patient Participation Group</w:t>
                </w:r>
                <w:r w:rsidR="00CC01D1">
                  <w:rPr>
                    <w:sz w:val="44"/>
                    <w:szCs w:val="44"/>
                    <w:lang w:val="en-GB"/>
                  </w:rPr>
                  <w:t xml:space="preserve"> (PPG) – is this for you?</w:t>
                </w:r>
              </w:sdtContent>
            </w:sdt>
            <w:r w:rsidR="00CA0AAB" w:rsidRPr="00CC01D1">
              <w:rPr>
                <w:sz w:val="44"/>
                <w:szCs w:val="44"/>
                <w:lang w:val="en-GB" w:bidi="en-GB"/>
              </w:rPr>
              <w:t xml:space="preserve"> </w:t>
            </w:r>
          </w:p>
          <w:p w14:paraId="5BA55559" w14:textId="3CC4ADB9" w:rsidR="009C2830" w:rsidRPr="00BD7868" w:rsidRDefault="00CC01D1" w:rsidP="009C2830">
            <w:pPr>
              <w:pStyle w:val="Default"/>
              <w:spacing w:before="120"/>
              <w:jc w:val="both"/>
              <w:rPr>
                <w:rFonts w:asciiTheme="minorHAnsi" w:hAnsiTheme="minorHAnsi"/>
                <w:noProof/>
                <w:color w:val="auto"/>
                <w:sz w:val="22"/>
                <w:szCs w:val="22"/>
              </w:rPr>
            </w:pPr>
            <w:r w:rsidRPr="006C6A6A">
              <w:rPr>
                <w:rFonts w:asciiTheme="minorHAnsi" w:hAnsiTheme="minorHAnsi"/>
                <w:noProof/>
                <w:color w:val="auto"/>
                <w:sz w:val="22"/>
                <w:szCs w:val="22"/>
              </w:rPr>
              <w:t>Th</w:t>
            </w:r>
            <w:r w:rsidR="006C6A6A">
              <w:rPr>
                <w:rFonts w:asciiTheme="minorHAnsi" w:hAnsiTheme="minorHAnsi"/>
                <w:noProof/>
                <w:color w:val="auto"/>
                <w:sz w:val="22"/>
                <w:szCs w:val="22"/>
              </w:rPr>
              <w:t>e PPG</w:t>
            </w:r>
            <w:r w:rsidRPr="006C6A6A">
              <w:rPr>
                <w:rFonts w:asciiTheme="minorHAnsi" w:hAnsiTheme="minorHAnsi"/>
                <w:noProof/>
                <w:color w:val="auto"/>
                <w:sz w:val="22"/>
                <w:szCs w:val="22"/>
              </w:rPr>
              <w:t xml:space="preserve"> </w:t>
            </w:r>
            <w:r w:rsidR="006C6A6A">
              <w:rPr>
                <w:rFonts w:asciiTheme="minorHAnsi" w:hAnsiTheme="minorHAnsi"/>
                <w:noProof/>
                <w:color w:val="auto"/>
                <w:sz w:val="22"/>
                <w:szCs w:val="22"/>
              </w:rPr>
              <w:t xml:space="preserve">is made up of </w:t>
            </w:r>
            <w:r w:rsidRPr="006C6A6A">
              <w:rPr>
                <w:rFonts w:asciiTheme="minorHAnsi" w:hAnsiTheme="minorHAnsi"/>
                <w:noProof/>
                <w:color w:val="auto"/>
                <w:sz w:val="22"/>
                <w:szCs w:val="22"/>
              </w:rPr>
              <w:t xml:space="preserve">Practice patients </w:t>
            </w:r>
            <w:r w:rsidR="006C6A6A">
              <w:rPr>
                <w:rFonts w:asciiTheme="minorHAnsi" w:hAnsiTheme="minorHAnsi"/>
                <w:noProof/>
                <w:color w:val="auto"/>
                <w:sz w:val="22"/>
                <w:szCs w:val="22"/>
              </w:rPr>
              <w:t xml:space="preserve">who </w:t>
            </w:r>
            <w:r w:rsidRPr="006C6A6A">
              <w:rPr>
                <w:rFonts w:asciiTheme="minorHAnsi" w:hAnsiTheme="minorHAnsi"/>
                <w:noProof/>
                <w:color w:val="auto"/>
                <w:sz w:val="22"/>
                <w:szCs w:val="22"/>
              </w:rPr>
              <w:t xml:space="preserve">meets quarterly with Surgery staff </w:t>
            </w:r>
            <w:r w:rsidR="006C6A6A">
              <w:rPr>
                <w:rFonts w:asciiTheme="minorHAnsi" w:hAnsiTheme="minorHAnsi"/>
                <w:noProof/>
                <w:color w:val="auto"/>
                <w:sz w:val="22"/>
                <w:szCs w:val="22"/>
              </w:rPr>
              <w:t>and act o</w:t>
            </w:r>
            <w:r w:rsidRPr="006C6A6A">
              <w:rPr>
                <w:rFonts w:asciiTheme="minorHAnsi" w:hAnsiTheme="minorHAnsi"/>
                <w:noProof/>
                <w:color w:val="auto"/>
                <w:sz w:val="22"/>
                <w:szCs w:val="22"/>
              </w:rPr>
              <w:t xml:space="preserve">n behalf of all patients </w:t>
            </w:r>
            <w:r w:rsidR="006C6A6A">
              <w:rPr>
                <w:rFonts w:asciiTheme="minorHAnsi" w:hAnsiTheme="minorHAnsi"/>
                <w:noProof/>
                <w:color w:val="auto"/>
                <w:sz w:val="22"/>
                <w:szCs w:val="22"/>
              </w:rPr>
              <w:t>t</w:t>
            </w:r>
            <w:r w:rsidRPr="006C6A6A">
              <w:rPr>
                <w:rFonts w:asciiTheme="minorHAnsi" w:hAnsiTheme="minorHAnsi"/>
                <w:noProof/>
                <w:color w:val="auto"/>
                <w:sz w:val="22"/>
                <w:szCs w:val="22"/>
              </w:rPr>
              <w:t xml:space="preserve">o understand and discuss </w:t>
            </w:r>
            <w:r w:rsidR="006C6A6A">
              <w:rPr>
                <w:rFonts w:asciiTheme="minorHAnsi" w:hAnsiTheme="minorHAnsi"/>
                <w:noProof/>
                <w:color w:val="auto"/>
                <w:sz w:val="22"/>
                <w:szCs w:val="22"/>
              </w:rPr>
              <w:t xml:space="preserve">Practice services and </w:t>
            </w:r>
            <w:r w:rsidR="00A86576">
              <w:rPr>
                <w:rFonts w:asciiTheme="minorHAnsi" w:hAnsiTheme="minorHAnsi"/>
                <w:noProof/>
                <w:color w:val="auto"/>
                <w:sz w:val="22"/>
                <w:szCs w:val="22"/>
              </w:rPr>
              <w:t>developments</w:t>
            </w:r>
            <w:r w:rsidRPr="006C6A6A">
              <w:rPr>
                <w:rFonts w:asciiTheme="minorHAnsi" w:hAnsiTheme="minorHAnsi"/>
                <w:noProof/>
                <w:color w:val="auto"/>
                <w:sz w:val="22"/>
                <w:szCs w:val="22"/>
              </w:rPr>
              <w:t>.</w:t>
            </w:r>
            <w:r w:rsidR="009C2830" w:rsidRPr="006C6A6A">
              <w:rPr>
                <w:rFonts w:asciiTheme="minorHAnsi" w:hAnsiTheme="minorHAnsi"/>
                <w:noProof/>
                <w:color w:val="auto"/>
                <w:sz w:val="22"/>
                <w:szCs w:val="22"/>
              </w:rPr>
              <w:t xml:space="preserve"> </w:t>
            </w:r>
            <w:r w:rsidR="006C6A6A" w:rsidRPr="006C6A6A">
              <w:rPr>
                <w:rFonts w:asciiTheme="minorHAnsi" w:hAnsiTheme="minorHAnsi"/>
                <w:noProof/>
                <w:color w:val="auto"/>
                <w:sz w:val="22"/>
                <w:szCs w:val="22"/>
              </w:rPr>
              <w:t xml:space="preserve">Our aim is to work co-operatively with </w:t>
            </w:r>
            <w:r w:rsidR="009C2830" w:rsidRPr="006C6A6A">
              <w:rPr>
                <w:rFonts w:asciiTheme="minorHAnsi" w:hAnsiTheme="minorHAnsi" w:cs="Arial"/>
                <w:sz w:val="22"/>
                <w:szCs w:val="22"/>
              </w:rPr>
              <w:t xml:space="preserve">the </w:t>
            </w:r>
            <w:r w:rsidR="009C2830" w:rsidRPr="00407A83">
              <w:rPr>
                <w:rFonts w:asciiTheme="minorHAnsi" w:hAnsiTheme="minorHAnsi"/>
                <w:noProof/>
                <w:color w:val="auto"/>
                <w:sz w:val="22"/>
                <w:szCs w:val="22"/>
              </w:rPr>
              <w:t>Practice</w:t>
            </w:r>
            <w:r w:rsidR="00E01D30">
              <w:rPr>
                <w:rFonts w:asciiTheme="minorHAnsi" w:hAnsiTheme="minorHAnsi"/>
                <w:noProof/>
                <w:color w:val="auto"/>
                <w:sz w:val="22"/>
                <w:szCs w:val="22"/>
              </w:rPr>
              <w:t xml:space="preserve"> </w:t>
            </w:r>
            <w:r w:rsidR="00407A83" w:rsidRPr="00407A83">
              <w:rPr>
                <w:rFonts w:asciiTheme="minorHAnsi" w:hAnsiTheme="minorHAnsi"/>
                <w:noProof/>
                <w:color w:val="auto"/>
                <w:sz w:val="22"/>
                <w:szCs w:val="22"/>
              </w:rPr>
              <w:t>relating to its provision of healthcare</w:t>
            </w:r>
            <w:r w:rsidR="00A86576">
              <w:rPr>
                <w:rFonts w:asciiTheme="minorHAnsi" w:hAnsiTheme="minorHAnsi"/>
                <w:noProof/>
                <w:color w:val="auto"/>
                <w:sz w:val="22"/>
                <w:szCs w:val="22"/>
              </w:rPr>
              <w:t>,</w:t>
            </w:r>
            <w:r w:rsidR="00407A83" w:rsidRPr="00407A83">
              <w:rPr>
                <w:rFonts w:asciiTheme="minorHAnsi" w:hAnsiTheme="minorHAnsi"/>
                <w:noProof/>
                <w:color w:val="auto"/>
                <w:sz w:val="22"/>
                <w:szCs w:val="22"/>
              </w:rPr>
              <w:t xml:space="preserve"> and to strengthen</w:t>
            </w:r>
            <w:r w:rsidR="00F9279A">
              <w:rPr>
                <w:rFonts w:asciiTheme="minorHAnsi" w:hAnsiTheme="minorHAnsi"/>
                <w:noProof/>
                <w:color w:val="auto"/>
                <w:sz w:val="22"/>
                <w:szCs w:val="22"/>
              </w:rPr>
              <w:t xml:space="preserve"> </w:t>
            </w:r>
            <w:r w:rsidR="00407A83" w:rsidRPr="00407A83">
              <w:rPr>
                <w:rFonts w:asciiTheme="minorHAnsi" w:hAnsiTheme="minorHAnsi"/>
                <w:noProof/>
                <w:color w:val="auto"/>
                <w:sz w:val="22"/>
                <w:szCs w:val="22"/>
              </w:rPr>
              <w:t xml:space="preserve"> </w:t>
            </w:r>
            <w:r w:rsidR="00F9279A">
              <w:rPr>
                <w:rFonts w:asciiTheme="minorHAnsi" w:hAnsiTheme="minorHAnsi"/>
                <w:noProof/>
                <w:color w:val="auto"/>
                <w:sz w:val="22"/>
                <w:szCs w:val="22"/>
              </w:rPr>
              <w:t>expectations</w:t>
            </w:r>
            <w:r w:rsidR="00407A83" w:rsidRPr="00407A83">
              <w:rPr>
                <w:rFonts w:asciiTheme="minorHAnsi" w:hAnsiTheme="minorHAnsi"/>
                <w:noProof/>
                <w:color w:val="auto"/>
                <w:sz w:val="22"/>
                <w:szCs w:val="22"/>
              </w:rPr>
              <w:t xml:space="preserve"> between patients and the Practice, by communicating </w:t>
            </w:r>
            <w:r w:rsidR="00F9279A">
              <w:rPr>
                <w:rFonts w:asciiTheme="minorHAnsi" w:hAnsiTheme="minorHAnsi"/>
                <w:noProof/>
                <w:color w:val="auto"/>
                <w:sz w:val="22"/>
                <w:szCs w:val="22"/>
              </w:rPr>
              <w:t xml:space="preserve">health and care </w:t>
            </w:r>
            <w:r w:rsidR="00407A83" w:rsidRPr="00407A83">
              <w:rPr>
                <w:rFonts w:asciiTheme="minorHAnsi" w:hAnsiTheme="minorHAnsi"/>
                <w:noProof/>
                <w:color w:val="auto"/>
                <w:sz w:val="22"/>
                <w:szCs w:val="22"/>
              </w:rPr>
              <w:t xml:space="preserve"> </w:t>
            </w:r>
            <w:r w:rsidR="00F9279A">
              <w:rPr>
                <w:rFonts w:asciiTheme="minorHAnsi" w:hAnsiTheme="minorHAnsi"/>
                <w:noProof/>
                <w:color w:val="auto"/>
                <w:sz w:val="22"/>
                <w:szCs w:val="22"/>
              </w:rPr>
              <w:t>information</w:t>
            </w:r>
            <w:r w:rsidR="00407A83" w:rsidRPr="00407A83">
              <w:rPr>
                <w:rFonts w:asciiTheme="minorHAnsi" w:hAnsiTheme="minorHAnsi"/>
                <w:noProof/>
                <w:color w:val="auto"/>
                <w:sz w:val="22"/>
                <w:szCs w:val="22"/>
              </w:rPr>
              <w:t xml:space="preserve"> to patients and </w:t>
            </w:r>
            <w:r w:rsidR="00F9279A">
              <w:rPr>
                <w:rFonts w:asciiTheme="minorHAnsi" w:hAnsiTheme="minorHAnsi"/>
                <w:noProof/>
                <w:color w:val="auto"/>
                <w:sz w:val="22"/>
                <w:szCs w:val="22"/>
              </w:rPr>
              <w:t>providing</w:t>
            </w:r>
            <w:r w:rsidR="00407A83" w:rsidRPr="00407A83">
              <w:rPr>
                <w:rFonts w:asciiTheme="minorHAnsi" w:hAnsiTheme="minorHAnsi"/>
                <w:noProof/>
                <w:color w:val="auto"/>
                <w:sz w:val="22"/>
                <w:szCs w:val="22"/>
              </w:rPr>
              <w:t xml:space="preserve"> constructive criticism to the Practice</w:t>
            </w:r>
            <w:r w:rsidR="00A86576">
              <w:rPr>
                <w:rFonts w:asciiTheme="minorHAnsi" w:hAnsiTheme="minorHAnsi"/>
                <w:noProof/>
                <w:color w:val="auto"/>
                <w:sz w:val="22"/>
                <w:szCs w:val="22"/>
              </w:rPr>
              <w:t>,</w:t>
            </w:r>
            <w:r w:rsidR="00407A83" w:rsidRPr="00407A83">
              <w:rPr>
                <w:rFonts w:asciiTheme="minorHAnsi" w:hAnsiTheme="minorHAnsi"/>
                <w:noProof/>
                <w:color w:val="auto"/>
                <w:sz w:val="22"/>
                <w:szCs w:val="22"/>
              </w:rPr>
              <w:t xml:space="preserve"> from </w:t>
            </w:r>
            <w:r w:rsidR="00A86576">
              <w:rPr>
                <w:rFonts w:asciiTheme="minorHAnsi" w:hAnsiTheme="minorHAnsi"/>
                <w:noProof/>
                <w:color w:val="auto"/>
                <w:sz w:val="22"/>
                <w:szCs w:val="22"/>
              </w:rPr>
              <w:t>a</w:t>
            </w:r>
            <w:r w:rsidR="00407A83" w:rsidRPr="00407A83">
              <w:rPr>
                <w:rFonts w:asciiTheme="minorHAnsi" w:hAnsiTheme="minorHAnsi"/>
                <w:noProof/>
                <w:color w:val="auto"/>
                <w:sz w:val="22"/>
                <w:szCs w:val="22"/>
              </w:rPr>
              <w:t xml:space="preserve"> patient</w:t>
            </w:r>
            <w:r w:rsidR="00F9279A">
              <w:rPr>
                <w:rFonts w:asciiTheme="minorHAnsi" w:hAnsiTheme="minorHAnsi"/>
                <w:noProof/>
                <w:color w:val="auto"/>
                <w:sz w:val="22"/>
                <w:szCs w:val="22"/>
              </w:rPr>
              <w:t>’s</w:t>
            </w:r>
            <w:r w:rsidR="00407A83" w:rsidRPr="00407A83">
              <w:rPr>
                <w:rFonts w:asciiTheme="minorHAnsi" w:hAnsiTheme="minorHAnsi"/>
                <w:noProof/>
                <w:color w:val="auto"/>
                <w:sz w:val="22"/>
                <w:szCs w:val="22"/>
              </w:rPr>
              <w:t xml:space="preserve"> viewpoint</w:t>
            </w:r>
            <w:r w:rsidR="00F9279A">
              <w:rPr>
                <w:rFonts w:asciiTheme="minorHAnsi" w:hAnsiTheme="minorHAnsi"/>
                <w:noProof/>
                <w:color w:val="auto"/>
                <w:sz w:val="22"/>
                <w:szCs w:val="22"/>
              </w:rPr>
              <w:t>.</w:t>
            </w:r>
          </w:p>
          <w:p w14:paraId="5278B80A" w14:textId="6EB26B7E" w:rsidR="00AB3731" w:rsidRPr="00AB3731" w:rsidRDefault="00CC01D1" w:rsidP="00784C2F">
            <w:pPr>
              <w:rPr>
                <w:noProof/>
                <w:sz w:val="22"/>
                <w:szCs w:val="24"/>
                <w:lang w:val="en-GB"/>
              </w:rPr>
            </w:pPr>
            <w:r w:rsidRPr="00407A83">
              <w:rPr>
                <w:noProof/>
                <w:sz w:val="22"/>
                <w:szCs w:val="24"/>
                <w:lang w:val="en-GB"/>
              </w:rPr>
              <w:t xml:space="preserve">If you think you can work in a group of </w:t>
            </w:r>
            <w:r w:rsidR="00184109">
              <w:rPr>
                <w:noProof/>
                <w:sz w:val="22"/>
                <w:szCs w:val="24"/>
                <w:lang w:val="en-GB"/>
              </w:rPr>
              <w:t>patients representing a wide variety of vie</w:t>
            </w:r>
            <w:r w:rsidR="00A86576">
              <w:rPr>
                <w:noProof/>
                <w:sz w:val="22"/>
                <w:szCs w:val="24"/>
                <w:lang w:val="en-GB"/>
              </w:rPr>
              <w:t>w</w:t>
            </w:r>
            <w:r w:rsidR="00184109">
              <w:rPr>
                <w:noProof/>
                <w:sz w:val="22"/>
                <w:szCs w:val="24"/>
                <w:lang w:val="en-GB"/>
              </w:rPr>
              <w:t xml:space="preserve">s in order </w:t>
            </w:r>
            <w:r w:rsidRPr="00407A83">
              <w:rPr>
                <w:noProof/>
                <w:sz w:val="22"/>
                <w:szCs w:val="24"/>
                <w:lang w:val="en-GB"/>
              </w:rPr>
              <w:t>to represent the Practice</w:t>
            </w:r>
            <w:r w:rsidR="00184109">
              <w:rPr>
                <w:noProof/>
                <w:sz w:val="22"/>
                <w:szCs w:val="24"/>
                <w:lang w:val="en-GB"/>
              </w:rPr>
              <w:t>’</w:t>
            </w:r>
            <w:r w:rsidRPr="00407A83">
              <w:rPr>
                <w:noProof/>
                <w:sz w:val="22"/>
                <w:szCs w:val="24"/>
                <w:lang w:val="en-GB"/>
              </w:rPr>
              <w:t xml:space="preserve">s 14,000 patients please email </w:t>
            </w:r>
            <w:hyperlink r:id="rId13" w:history="1">
              <w:r w:rsidRPr="00407A83">
                <w:rPr>
                  <w:rFonts w:cs="Segoe UI"/>
                  <w:sz w:val="22"/>
                  <w:szCs w:val="24"/>
                  <w:u w:val="single"/>
                  <w:bdr w:val="none" w:sz="0" w:space="0" w:color="auto" w:frame="1"/>
                </w:rPr>
                <w:t>baddow.surgery@nhs.net</w:t>
              </w:r>
            </w:hyperlink>
            <w:r w:rsidRPr="00407A83">
              <w:rPr>
                <w:noProof/>
                <w:sz w:val="22"/>
                <w:szCs w:val="24"/>
                <w:lang w:val="en-GB"/>
              </w:rPr>
              <w:t xml:space="preserve"> – please highlight </w:t>
            </w:r>
            <w:r w:rsidRPr="00407A83">
              <w:rPr>
                <w:b/>
                <w:bCs/>
                <w:noProof/>
                <w:sz w:val="22"/>
                <w:szCs w:val="24"/>
                <w:u w:val="single"/>
                <w:lang w:val="en-GB"/>
              </w:rPr>
              <w:t>PPG-Interest</w:t>
            </w:r>
            <w:r w:rsidRPr="00407A83">
              <w:rPr>
                <w:noProof/>
                <w:sz w:val="22"/>
                <w:szCs w:val="24"/>
                <w:lang w:val="en-GB"/>
              </w:rPr>
              <w:t xml:space="preserve"> in the email “subject” line</w:t>
            </w:r>
            <w:r w:rsidR="00A86576">
              <w:rPr>
                <w:noProof/>
                <w:sz w:val="22"/>
                <w:szCs w:val="24"/>
                <w:lang w:val="en-GB"/>
              </w:rPr>
              <w:t>.</w:t>
            </w:r>
            <w:r w:rsidR="00C24AD3">
              <w:rPr>
                <w:noProof/>
                <w:sz w:val="22"/>
                <w:szCs w:val="24"/>
                <w:lang w:val="en-GB"/>
              </w:rPr>
              <w:t xml:space="preserve"> </w:t>
            </w:r>
          </w:p>
        </w:tc>
      </w:tr>
    </w:tbl>
    <w:p w14:paraId="021C0348" w14:textId="3A553E8D" w:rsidR="00197602" w:rsidRPr="009A2E48" w:rsidRDefault="00197602" w:rsidP="002719D0">
      <w:pPr>
        <w:pStyle w:val="NoSpacing"/>
        <w:rPr>
          <w:lang w:val="en-GB"/>
        </w:rPr>
        <w:sectPr w:rsidR="00197602" w:rsidRPr="009A2E48" w:rsidSect="00C24AD3">
          <w:pgSz w:w="11906" w:h="16838" w:code="9"/>
          <w:pgMar w:top="907" w:right="720" w:bottom="357" w:left="720" w:header="720" w:footer="431" w:gutter="0"/>
          <w:cols w:space="720"/>
          <w:docGrid w:linePitch="360"/>
        </w:sectPr>
      </w:pPr>
    </w:p>
    <w:tbl>
      <w:tblPr>
        <w:tblW w:w="0" w:type="auto"/>
        <w:tblInd w:w="284" w:type="dxa"/>
        <w:tblLook w:val="0600" w:firstRow="0" w:lastRow="0" w:firstColumn="0" w:lastColumn="0" w:noHBand="1" w:noVBand="1"/>
      </w:tblPr>
      <w:tblGrid>
        <w:gridCol w:w="4536"/>
        <w:gridCol w:w="1882"/>
        <w:gridCol w:w="560"/>
        <w:gridCol w:w="3653"/>
      </w:tblGrid>
      <w:tr w:rsidR="00147234" w:rsidRPr="009A2E48" w14:paraId="2259C399" w14:textId="77777777" w:rsidTr="00B35CEC">
        <w:trPr>
          <w:trHeight w:val="432"/>
        </w:trPr>
        <w:tc>
          <w:tcPr>
            <w:tcW w:w="6418" w:type="dxa"/>
            <w:gridSpan w:val="2"/>
            <w:tcBorders>
              <w:bottom w:val="single" w:sz="18" w:space="0" w:color="auto"/>
            </w:tcBorders>
          </w:tcPr>
          <w:p w14:paraId="03BB6DA8" w14:textId="3A9F59D4" w:rsidR="00147234" w:rsidRPr="009A2E48" w:rsidRDefault="00000000" w:rsidP="00CA0AAB">
            <w:pPr>
              <w:rPr>
                <w:rStyle w:val="Bold"/>
                <w:lang w:val="en-GB"/>
              </w:rPr>
            </w:pPr>
            <w:sdt>
              <w:sdtPr>
                <w:rPr>
                  <w:rFonts w:ascii="Century Gothic"/>
                  <w:b/>
                  <w:sz w:val="22"/>
                  <w:szCs w:val="18"/>
                  <w:lang w:val="en-GB"/>
                </w:rPr>
                <w:id w:val="-1217969157"/>
                <w:placeholder>
                  <w:docPart w:val="9BB9499CFA8A42509C4FF87BCC8C972F"/>
                </w:placeholder>
                <w15:appearance w15:val="hidden"/>
              </w:sdtPr>
              <w:sdtContent>
                <w:r w:rsidR="00C24AD3" w:rsidRPr="00C24AD3">
                  <w:rPr>
                    <w:rFonts w:ascii="Century Gothic"/>
                    <w:b/>
                    <w:sz w:val="22"/>
                    <w:szCs w:val="18"/>
                    <w:lang w:val="en-GB"/>
                  </w:rPr>
                  <w:t>PPG Newsletter</w:t>
                </w:r>
              </w:sdtContent>
            </w:sdt>
            <w:r w:rsidR="00CA0AAB" w:rsidRPr="00C24AD3">
              <w:rPr>
                <w:rFonts w:ascii="Century Gothic" w:eastAsia="Century Gothic" w:hAnsi="Century Gothic" w:cs="Century Gothic"/>
                <w:sz w:val="22"/>
                <w:szCs w:val="18"/>
                <w:lang w:val="en-GB" w:bidi="en-GB"/>
              </w:rPr>
              <w:t xml:space="preserve"> </w:t>
            </w:r>
            <w:r w:rsidR="00AB3731">
              <w:rPr>
                <w:rFonts w:ascii="Century Gothic" w:eastAsia="Century Gothic" w:hAnsi="Century Gothic" w:cs="Century Gothic"/>
                <w:sz w:val="22"/>
                <w:szCs w:val="18"/>
                <w:lang w:val="en-GB" w:bidi="en-GB"/>
              </w:rPr>
              <w:t>– November, 2025</w:t>
            </w:r>
          </w:p>
        </w:tc>
        <w:tc>
          <w:tcPr>
            <w:tcW w:w="560" w:type="dxa"/>
            <w:tcBorders>
              <w:bottom w:val="single" w:sz="18" w:space="0" w:color="auto"/>
            </w:tcBorders>
          </w:tcPr>
          <w:p w14:paraId="486A827D" w14:textId="77777777" w:rsidR="00147234" w:rsidRPr="009A2E48" w:rsidRDefault="00147234" w:rsidP="00147234">
            <w:pPr>
              <w:pStyle w:val="NoSpacing"/>
              <w:rPr>
                <w:lang w:val="en-GB"/>
              </w:rPr>
            </w:pPr>
          </w:p>
        </w:tc>
        <w:tc>
          <w:tcPr>
            <w:tcW w:w="3653" w:type="dxa"/>
            <w:tcBorders>
              <w:bottom w:val="single" w:sz="18" w:space="0" w:color="auto"/>
            </w:tcBorders>
          </w:tcPr>
          <w:p w14:paraId="391CD665" w14:textId="77777777" w:rsidR="00147234" w:rsidRPr="009A2E48" w:rsidRDefault="00147234" w:rsidP="00147234">
            <w:pPr>
              <w:pStyle w:val="NoSpacing"/>
              <w:rPr>
                <w:lang w:val="en-GB"/>
              </w:rPr>
            </w:pPr>
          </w:p>
        </w:tc>
      </w:tr>
      <w:tr w:rsidR="00624FC0" w:rsidRPr="009A2E48" w14:paraId="4D785BDE" w14:textId="77777777" w:rsidTr="00B35CEC">
        <w:trPr>
          <w:trHeight w:val="9513"/>
        </w:trPr>
        <w:tc>
          <w:tcPr>
            <w:tcW w:w="6418" w:type="dxa"/>
            <w:gridSpan w:val="2"/>
            <w:tcBorders>
              <w:top w:val="single" w:sz="18" w:space="0" w:color="auto"/>
            </w:tcBorders>
            <w:tcMar>
              <w:left w:w="115" w:type="dxa"/>
              <w:right w:w="173" w:type="dxa"/>
            </w:tcMar>
          </w:tcPr>
          <w:p w14:paraId="68B1956D" w14:textId="3E057425" w:rsidR="00624FC0" w:rsidRPr="009A2E48" w:rsidRDefault="00794E6E" w:rsidP="00197602">
            <w:pPr>
              <w:rPr>
                <w:lang w:val="en-GB"/>
              </w:rPr>
            </w:pPr>
            <w:r w:rsidRPr="00794E6E">
              <w:rPr>
                <w:noProof/>
                <w:lang w:val="en-GB"/>
              </w:rPr>
              <w:drawing>
                <wp:anchor distT="0" distB="0" distL="114300" distR="114300" simplePos="0" relativeHeight="251661312" behindDoc="0" locked="0" layoutInCell="1" allowOverlap="1" wp14:anchorId="724586E1" wp14:editId="5CEC65EF">
                  <wp:simplePos x="0" y="0"/>
                  <wp:positionH relativeFrom="column">
                    <wp:posOffset>3175</wp:posOffset>
                  </wp:positionH>
                  <wp:positionV relativeFrom="paragraph">
                    <wp:posOffset>154305</wp:posOffset>
                  </wp:positionV>
                  <wp:extent cx="1924050" cy="2136522"/>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924050" cy="2136522"/>
                          </a:xfrm>
                          <a:prstGeom prst="rect">
                            <a:avLst/>
                          </a:prstGeom>
                        </pic:spPr>
                      </pic:pic>
                    </a:graphicData>
                  </a:graphic>
                </wp:anchor>
              </w:drawing>
            </w:r>
          </w:p>
          <w:p w14:paraId="7FBE766C" w14:textId="42ECBB07" w:rsidR="00147234" w:rsidRPr="009A2E48" w:rsidRDefault="00000000" w:rsidP="00E50714">
            <w:pPr>
              <w:pStyle w:val="Heading1"/>
              <w:spacing w:before="0" w:after="120"/>
              <w:rPr>
                <w:lang w:val="en-GB"/>
              </w:rPr>
            </w:pPr>
            <w:sdt>
              <w:sdtPr>
                <w:rPr>
                  <w:lang w:val="en-GB"/>
                </w:rPr>
                <w:id w:val="-1524012433"/>
                <w:placeholder>
                  <w:docPart w:val="F9B2EB146D5241959CD61AA3D83F6268"/>
                </w:placeholder>
                <w15:appearance w15:val="hidden"/>
              </w:sdtPr>
              <w:sdtContent>
                <w:r w:rsidR="00AB3731">
                  <w:rPr>
                    <w:lang w:val="en-GB"/>
                  </w:rPr>
                  <w:t xml:space="preserve">Preventing Illness </w:t>
                </w:r>
                <w:r w:rsidR="00AB3731" w:rsidRPr="00AB3731">
                  <w:rPr>
                    <w:b w:val="0"/>
                    <w:bCs w:val="0"/>
                    <w:sz w:val="40"/>
                    <w:szCs w:val="40"/>
                    <w:lang w:val="en-GB"/>
                  </w:rPr>
                  <w:t xml:space="preserve">– what next after </w:t>
                </w:r>
                <w:r w:rsidR="00AB3731" w:rsidRPr="00AB3731">
                  <w:rPr>
                    <w:b w:val="0"/>
                    <w:bCs w:val="0"/>
                    <w:sz w:val="44"/>
                    <w:szCs w:val="44"/>
                    <w:lang w:val="en-GB"/>
                  </w:rPr>
                  <w:t xml:space="preserve">your </w:t>
                </w:r>
                <w:r w:rsidR="00376514" w:rsidRPr="00AB3731">
                  <w:rPr>
                    <w:b w:val="0"/>
                    <w:bCs w:val="0"/>
                    <w:sz w:val="44"/>
                    <w:szCs w:val="44"/>
                    <w:lang w:val="en-GB"/>
                  </w:rPr>
                  <w:t>Health check</w:t>
                </w:r>
              </w:sdtContent>
            </w:sdt>
            <w:r w:rsidR="00CA0AAB" w:rsidRPr="009A2E48">
              <w:rPr>
                <w:lang w:val="en-GB" w:bidi="en-GB"/>
              </w:rPr>
              <w:t xml:space="preserve"> </w:t>
            </w:r>
          </w:p>
          <w:p w14:paraId="3CA81B74" w14:textId="564B217F" w:rsidR="00147234" w:rsidRPr="00F9279A" w:rsidRDefault="00000000" w:rsidP="00E50714">
            <w:pPr>
              <w:spacing w:before="0"/>
              <w:rPr>
                <w:rStyle w:val="Bold"/>
                <w:sz w:val="22"/>
                <w:lang w:val="en-GB" w:bidi="en-GB"/>
              </w:rPr>
            </w:pPr>
            <w:sdt>
              <w:sdtPr>
                <w:rPr>
                  <w:rStyle w:val="Bold"/>
                  <w:sz w:val="22"/>
                  <w:lang w:val="en-GB"/>
                </w:rPr>
                <w:id w:val="-436756669"/>
                <w:placeholder>
                  <w:docPart w:val="D6B1F963F651493496ABAF2F8DD4F11B"/>
                </w:placeholder>
                <w15:appearance w15:val="hidden"/>
              </w:sdtPr>
              <w:sdtContent>
                <w:r w:rsidR="00794E6E" w:rsidRPr="00376514">
                  <w:rPr>
                    <w:noProof/>
                    <w:sz w:val="22"/>
                    <w:u w:val="single"/>
                    <w:lang w:val="en-GB"/>
                  </w:rPr>
                  <w:t>Eligible</w:t>
                </w:r>
                <w:r w:rsidR="00794E6E" w:rsidRPr="00F9279A">
                  <w:rPr>
                    <w:noProof/>
                    <w:sz w:val="22"/>
                    <w:lang w:val="en-GB"/>
                  </w:rPr>
                  <w:t xml:space="preserve"> working-age adults who had a Health</w:t>
                </w:r>
                <w:r w:rsidR="00376514">
                  <w:rPr>
                    <w:noProof/>
                    <w:sz w:val="22"/>
                    <w:lang w:val="en-GB"/>
                  </w:rPr>
                  <w:t xml:space="preserve"> </w:t>
                </w:r>
                <w:r w:rsidR="00794E6E" w:rsidRPr="00F9279A">
                  <w:rPr>
                    <w:noProof/>
                    <w:sz w:val="22"/>
                    <w:lang w:val="en-GB"/>
                  </w:rPr>
                  <w:t xml:space="preserve">check at the surgery in the past two to three years may have </w:t>
                </w:r>
                <w:r w:rsidR="00376514">
                  <w:rPr>
                    <w:noProof/>
                    <w:sz w:val="22"/>
                    <w:lang w:val="en-GB"/>
                  </w:rPr>
                  <w:t xml:space="preserve">an </w:t>
                </w:r>
                <w:r w:rsidR="00794E6E" w:rsidRPr="00F9279A">
                  <w:rPr>
                    <w:noProof/>
                    <w:sz w:val="22"/>
                    <w:lang w:val="en-GB"/>
                  </w:rPr>
                  <w:t>opportunity to delay or avoid life</w:t>
                </w:r>
                <w:r w:rsidR="00376514">
                  <w:rPr>
                    <w:noProof/>
                    <w:sz w:val="22"/>
                    <w:lang w:val="en-GB"/>
                  </w:rPr>
                  <w:t>-</w:t>
                </w:r>
                <w:r w:rsidR="00794E6E" w:rsidRPr="00F9279A">
                  <w:rPr>
                    <w:noProof/>
                    <w:sz w:val="22"/>
                    <w:lang w:val="en-GB"/>
                  </w:rPr>
                  <w:t>limiting illnesses by acting on the risk factors identified during their Health</w:t>
                </w:r>
                <w:r w:rsidR="00376514">
                  <w:rPr>
                    <w:noProof/>
                    <w:sz w:val="22"/>
                    <w:lang w:val="en-GB"/>
                  </w:rPr>
                  <w:t xml:space="preserve"> </w:t>
                </w:r>
                <w:r w:rsidR="00794E6E" w:rsidRPr="00F9279A">
                  <w:rPr>
                    <w:noProof/>
                    <w:sz w:val="22"/>
                    <w:lang w:val="en-GB"/>
                  </w:rPr>
                  <w:t xml:space="preserve">check. For example The Lancet and others reported over 40% of dementia cases could be prevented or delayed by targeting 12 risk factors throughout your lifetime.  </w:t>
                </w:r>
              </w:sdtContent>
            </w:sdt>
            <w:r w:rsidR="00CA0AAB" w:rsidRPr="00F9279A">
              <w:rPr>
                <w:rStyle w:val="Bold"/>
                <w:sz w:val="22"/>
                <w:lang w:val="en-GB" w:bidi="en-GB"/>
              </w:rPr>
              <w:t xml:space="preserve"> </w:t>
            </w:r>
          </w:p>
          <w:p w14:paraId="4670CAC8" w14:textId="450B9197" w:rsidR="00794E6E" w:rsidRPr="00F9279A" w:rsidRDefault="00794E6E" w:rsidP="00794E6E">
            <w:pPr>
              <w:rPr>
                <w:noProof/>
                <w:sz w:val="22"/>
                <w:lang w:val="en-GB"/>
              </w:rPr>
            </w:pPr>
            <w:r w:rsidRPr="00F9279A">
              <w:rPr>
                <w:noProof/>
                <w:sz w:val="22"/>
                <w:lang w:val="en-GB"/>
              </w:rPr>
              <w:t xml:space="preserve">Your GP Healthcheck is a great place to start modifying </w:t>
            </w:r>
            <w:r w:rsidR="00215ADC">
              <w:rPr>
                <w:noProof/>
                <w:sz w:val="22"/>
                <w:lang w:val="en-GB"/>
              </w:rPr>
              <w:t>o</w:t>
            </w:r>
            <w:r w:rsidR="00215ADC">
              <w:rPr>
                <w:sz w:val="22"/>
              </w:rPr>
              <w:t xml:space="preserve">r improving </w:t>
            </w:r>
            <w:r w:rsidRPr="00F9279A">
              <w:rPr>
                <w:noProof/>
                <w:sz w:val="22"/>
                <w:lang w:val="en-GB"/>
              </w:rPr>
              <w:t xml:space="preserve">your lifestyle behaviours for a healthier lifestyle. Many of the </w:t>
            </w:r>
            <w:r w:rsidR="00376514">
              <w:rPr>
                <w:noProof/>
                <w:sz w:val="22"/>
                <w:lang w:val="en-GB"/>
              </w:rPr>
              <w:t xml:space="preserve">Lancet’s </w:t>
            </w:r>
            <w:r w:rsidRPr="00F9279A">
              <w:rPr>
                <w:noProof/>
                <w:sz w:val="22"/>
                <w:lang w:val="en-GB"/>
              </w:rPr>
              <w:t>risk fac</w:t>
            </w:r>
            <w:r w:rsidR="00376514">
              <w:rPr>
                <w:noProof/>
                <w:sz w:val="22"/>
                <w:lang w:val="en-GB"/>
              </w:rPr>
              <w:t>t</w:t>
            </w:r>
            <w:r w:rsidRPr="00F9279A">
              <w:rPr>
                <w:noProof/>
                <w:sz w:val="22"/>
                <w:lang w:val="en-GB"/>
              </w:rPr>
              <w:t>ors also contri</w:t>
            </w:r>
            <w:r w:rsidR="00376514">
              <w:rPr>
                <w:noProof/>
                <w:sz w:val="22"/>
                <w:lang w:val="en-GB"/>
              </w:rPr>
              <w:t>b</w:t>
            </w:r>
            <w:r w:rsidRPr="00F9279A">
              <w:rPr>
                <w:noProof/>
                <w:sz w:val="22"/>
                <w:lang w:val="en-GB"/>
              </w:rPr>
              <w:t>ute to other mid and later life diseases that may be avoided</w:t>
            </w:r>
            <w:r w:rsidR="00215ADC">
              <w:rPr>
                <w:noProof/>
                <w:sz w:val="22"/>
                <w:lang w:val="en-GB"/>
              </w:rPr>
              <w:t xml:space="preserve"> or mitigated.</w:t>
            </w:r>
          </w:p>
          <w:p w14:paraId="121697F5" w14:textId="001FB577" w:rsidR="00F9279A" w:rsidRDefault="00794E6E" w:rsidP="00794E6E">
            <w:pPr>
              <w:rPr>
                <w:noProof/>
                <w:sz w:val="22"/>
                <w:lang w:val="en-GB"/>
              </w:rPr>
            </w:pPr>
            <w:r w:rsidRPr="00F9279A">
              <w:rPr>
                <w:noProof/>
                <w:sz w:val="22"/>
                <w:lang w:val="en-GB"/>
              </w:rPr>
              <w:t xml:space="preserve">The 12 risk factors are highlighted </w:t>
            </w:r>
            <w:r w:rsidR="00485F2A">
              <w:rPr>
                <w:noProof/>
                <w:sz w:val="22"/>
                <w:lang w:val="en-GB"/>
              </w:rPr>
              <w:t>at</w:t>
            </w:r>
            <w:r w:rsidRPr="00F9279A">
              <w:rPr>
                <w:noProof/>
                <w:sz w:val="22"/>
                <w:lang w:val="en-GB"/>
              </w:rPr>
              <w:t xml:space="preserve"> the following </w:t>
            </w:r>
            <w:hyperlink r:id="rId15" w:history="1">
              <w:r w:rsidRPr="00433F04">
                <w:rPr>
                  <w:rStyle w:val="Hyperlink"/>
                  <w:b/>
                  <w:bCs/>
                  <w:noProof/>
                  <w:color w:val="0070C0"/>
                  <w:sz w:val="22"/>
                  <w:lang w:val="en-GB"/>
                </w:rPr>
                <w:t>link</w:t>
              </w:r>
              <w:r w:rsidRPr="00F9279A">
                <w:rPr>
                  <w:rStyle w:val="Hyperlink"/>
                  <w:b/>
                  <w:bCs/>
                  <w:noProof/>
                  <w:color w:val="0070C0"/>
                  <w:sz w:val="22"/>
                  <w:lang w:val="en-GB"/>
                </w:rPr>
                <w:t>.</w:t>
              </w:r>
            </w:hyperlink>
            <w:r w:rsidRPr="00F9279A">
              <w:rPr>
                <w:noProof/>
                <w:color w:val="0070C0"/>
                <w:sz w:val="22"/>
                <w:lang w:val="en-GB"/>
              </w:rPr>
              <w:t xml:space="preserve"> </w:t>
            </w:r>
            <w:r w:rsidR="006C68A2">
              <w:rPr>
                <w:noProof/>
                <w:color w:val="0070C0"/>
                <w:sz w:val="22"/>
                <w:lang w:val="en-GB"/>
              </w:rPr>
              <w:t>*</w:t>
            </w:r>
          </w:p>
          <w:p w14:paraId="0ECD9582" w14:textId="74E9257F" w:rsidR="00794E6E" w:rsidRPr="00F9279A" w:rsidRDefault="00794E6E" w:rsidP="00794E6E">
            <w:pPr>
              <w:rPr>
                <w:rStyle w:val="Bold"/>
                <w:sz w:val="22"/>
                <w:lang w:val="en-GB"/>
              </w:rPr>
            </w:pPr>
            <w:r w:rsidRPr="00F9279A">
              <w:rPr>
                <w:noProof/>
                <w:sz w:val="22"/>
                <w:lang w:val="en-GB"/>
              </w:rPr>
              <w:t xml:space="preserve">Is </w:t>
            </w:r>
            <w:r w:rsidR="00376514">
              <w:rPr>
                <w:noProof/>
                <w:sz w:val="22"/>
                <w:lang w:val="en-GB"/>
              </w:rPr>
              <w:t xml:space="preserve">now the </w:t>
            </w:r>
            <w:r w:rsidRPr="00F9279A">
              <w:rPr>
                <w:noProof/>
                <w:sz w:val="22"/>
                <w:lang w:val="en-GB"/>
              </w:rPr>
              <w:t xml:space="preserve">time to </w:t>
            </w:r>
            <w:r w:rsidR="00376514">
              <w:rPr>
                <w:noProof/>
                <w:sz w:val="22"/>
                <w:lang w:val="en-GB"/>
              </w:rPr>
              <w:t xml:space="preserve">take stock and </w:t>
            </w:r>
            <w:r w:rsidRPr="00F9279A">
              <w:rPr>
                <w:noProof/>
                <w:sz w:val="22"/>
                <w:lang w:val="en-GB"/>
              </w:rPr>
              <w:t>look again at changing your lifestyle behaviours? Benefits from improved lifestyles include living well longer with your family and friends and less relian</w:t>
            </w:r>
            <w:r w:rsidR="00C503E7">
              <w:rPr>
                <w:noProof/>
                <w:sz w:val="22"/>
                <w:lang w:val="en-GB"/>
              </w:rPr>
              <w:t>ce</w:t>
            </w:r>
            <w:r w:rsidRPr="00F9279A">
              <w:rPr>
                <w:noProof/>
                <w:sz w:val="22"/>
                <w:lang w:val="en-GB"/>
              </w:rPr>
              <w:t xml:space="preserve"> on the NHS</w:t>
            </w:r>
            <w:r w:rsidR="00C503E7">
              <w:rPr>
                <w:noProof/>
                <w:sz w:val="22"/>
                <w:lang w:val="en-GB"/>
              </w:rPr>
              <w:t xml:space="preserve"> - </w:t>
            </w:r>
            <w:r w:rsidRPr="00F9279A">
              <w:rPr>
                <w:noProof/>
                <w:sz w:val="22"/>
                <w:lang w:val="en-GB"/>
              </w:rPr>
              <w:t>a win-win for all</w:t>
            </w:r>
            <w:r w:rsidR="00C503E7">
              <w:rPr>
                <w:noProof/>
                <w:sz w:val="22"/>
                <w:lang w:val="en-GB"/>
              </w:rPr>
              <w:t xml:space="preserve"> concerned.</w:t>
            </w:r>
          </w:p>
          <w:p w14:paraId="59D10434" w14:textId="77777777" w:rsidR="00147234" w:rsidRDefault="006C68A2" w:rsidP="00485F2A">
            <w:pPr>
              <w:spacing w:before="120"/>
              <w:rPr>
                <w:rFonts w:ascii="Times New Roman" w:hAnsi="Times New Roman" w:cs="Times New Roman"/>
                <w:color w:val="0070C0"/>
                <w:sz w:val="18"/>
                <w:szCs w:val="20"/>
                <w:lang w:val="en-GB"/>
              </w:rPr>
            </w:pPr>
            <w:r>
              <w:rPr>
                <w:color w:val="0070C0"/>
                <w:lang w:val="en-GB"/>
              </w:rPr>
              <w:t>*</w:t>
            </w:r>
            <w:r w:rsidR="00F9279A" w:rsidRPr="006C68A2">
              <w:rPr>
                <w:rFonts w:ascii="Times New Roman" w:hAnsi="Times New Roman" w:cs="Times New Roman"/>
                <w:color w:val="0070C0"/>
                <w:sz w:val="18"/>
                <w:szCs w:val="20"/>
                <w:lang w:val="en-GB"/>
              </w:rPr>
              <w:t>https://www.alzheimers.org.uk/news/2025-10-08/lancet-40-dementia-cases-could-be-prevented-or-delayed-targeting-12-risk-factors</w:t>
            </w:r>
          </w:p>
          <w:p w14:paraId="51E1FC1B" w14:textId="14D1C466" w:rsidR="00E07708" w:rsidRPr="00E07708" w:rsidRDefault="00E07708" w:rsidP="00485F2A">
            <w:pPr>
              <w:spacing w:before="120"/>
              <w:rPr>
                <w:rFonts w:ascii="Times New Roman" w:hAnsi="Times New Roman" w:cs="Times New Roman"/>
                <w:sz w:val="18"/>
                <w:szCs w:val="18"/>
                <w:lang w:val="en-GB"/>
              </w:rPr>
            </w:pPr>
            <w:r>
              <w:rPr>
                <w:rFonts w:ascii="Times New Roman" w:hAnsi="Times New Roman" w:cs="Times New Roman"/>
                <w:color w:val="0070C0"/>
                <w:sz w:val="18"/>
                <w:szCs w:val="18"/>
              </w:rPr>
              <w:t>**</w:t>
            </w:r>
            <w:r w:rsidRPr="00E07708">
              <w:rPr>
                <w:rFonts w:ascii="Times New Roman" w:hAnsi="Times New Roman" w:cs="Times New Roman"/>
                <w:color w:val="0070C0"/>
                <w:sz w:val="18"/>
                <w:szCs w:val="18"/>
              </w:rPr>
              <w:t>https://gp-patient.co.uk/patientexperience/results?code=F81114</w:t>
            </w:r>
          </w:p>
        </w:tc>
        <w:tc>
          <w:tcPr>
            <w:tcW w:w="560" w:type="dxa"/>
            <w:tcBorders>
              <w:top w:val="single" w:sz="18" w:space="0" w:color="auto"/>
            </w:tcBorders>
          </w:tcPr>
          <w:p w14:paraId="65917E75" w14:textId="77777777" w:rsidR="00624FC0" w:rsidRPr="009A2E48" w:rsidRDefault="00624FC0" w:rsidP="00624FC0">
            <w:pPr>
              <w:rPr>
                <w:lang w:val="en-GB"/>
              </w:rPr>
            </w:pPr>
          </w:p>
        </w:tc>
        <w:tc>
          <w:tcPr>
            <w:tcW w:w="3653" w:type="dxa"/>
            <w:tcBorders>
              <w:top w:val="single" w:sz="18" w:space="0" w:color="auto"/>
            </w:tcBorders>
            <w:tcMar>
              <w:left w:w="173" w:type="dxa"/>
              <w:right w:w="173" w:type="dxa"/>
            </w:tcMar>
          </w:tcPr>
          <w:p w14:paraId="19AD48DD" w14:textId="7DFEF48E" w:rsidR="00147234" w:rsidRPr="009A2E48" w:rsidRDefault="00000000" w:rsidP="00064D39">
            <w:pPr>
              <w:pStyle w:val="Heading2"/>
              <w:rPr>
                <w:lang w:val="en-GB"/>
              </w:rPr>
            </w:pPr>
            <w:sdt>
              <w:sdtPr>
                <w:rPr>
                  <w:lang w:val="en-GB"/>
                </w:rPr>
                <w:id w:val="-1737242985"/>
                <w:placeholder>
                  <w:docPart w:val="66103F9DF85345C186881B494460DE3B"/>
                </w:placeholder>
                <w15:appearance w15:val="hidden"/>
              </w:sdtPr>
              <w:sdtContent>
                <w:r w:rsidR="00215ADC">
                  <w:rPr>
                    <w:lang w:val="en-GB"/>
                  </w:rPr>
                  <w:t xml:space="preserve">GP Survey </w:t>
                </w:r>
                <w:r w:rsidR="00432973">
                  <w:rPr>
                    <w:lang w:val="en-GB"/>
                  </w:rPr>
                  <w:t>2025 – strong results</w:t>
                </w:r>
              </w:sdtContent>
            </w:sdt>
            <w:r w:rsidR="00CA0AAB" w:rsidRPr="009A2E48">
              <w:rPr>
                <w:lang w:val="en-GB" w:bidi="en-GB"/>
              </w:rPr>
              <w:t xml:space="preserve"> </w:t>
            </w:r>
          </w:p>
          <w:sdt>
            <w:sdtPr>
              <w:rPr>
                <w:rFonts w:ascii="Times New Roman" w:eastAsia="Times New Roman" w:hAnsi="Times New Roman" w:cs="Times New Roman"/>
                <w:sz w:val="24"/>
                <w:szCs w:val="24"/>
                <w:lang w:val="en-GB" w:eastAsia="en-GB"/>
              </w:rPr>
              <w:id w:val="-844636243"/>
              <w:placeholder>
                <w:docPart w:val="D31F9FA517C2410CBB843040230BD040"/>
              </w:placeholder>
              <w15:appearance w15:val="hidden"/>
            </w:sdtPr>
            <w:sdtContent>
              <w:p w14:paraId="026BD958" w14:textId="77777777" w:rsidR="00432973" w:rsidRDefault="00432973" w:rsidP="00432973">
                <w:pPr>
                  <w:rPr>
                    <w:noProof/>
                    <w:lang w:val="en-GB"/>
                  </w:rPr>
                </w:pPr>
                <w:r>
                  <w:rPr>
                    <w:noProof/>
                    <w:lang w:val="en-GB"/>
                  </w:rPr>
                  <w:t>The Pracice scored better than the national average on survey questions relating to:</w:t>
                </w:r>
              </w:p>
              <w:p w14:paraId="05001FE6" w14:textId="77777777" w:rsidR="00432973" w:rsidRPr="00432973" w:rsidRDefault="00432973" w:rsidP="00432973">
                <w:pPr>
                  <w:rPr>
                    <w:noProof/>
                    <w:sz w:val="2"/>
                    <w:szCs w:val="2"/>
                    <w:lang w:val="en-GB"/>
                  </w:rPr>
                </w:pPr>
              </w:p>
              <w:p w14:paraId="7E7DB059" w14:textId="59456834" w:rsidR="00432973" w:rsidRPr="00595CE8" w:rsidRDefault="00432973" w:rsidP="00432973">
                <w:pPr>
                  <w:pStyle w:val="NormalWeb"/>
                  <w:numPr>
                    <w:ilvl w:val="0"/>
                    <w:numId w:val="1"/>
                  </w:numPr>
                  <w:shd w:val="clear" w:color="auto" w:fill="FFFFFF"/>
                  <w:spacing w:before="0" w:beforeAutospacing="0" w:after="0" w:afterAutospacing="0"/>
                  <w:rPr>
                    <w:rFonts w:asciiTheme="minorHAnsi" w:hAnsiTheme="minorHAnsi" w:cs="Tahoma"/>
                    <w:color w:val="000000"/>
                    <w:sz w:val="22"/>
                    <w:szCs w:val="22"/>
                  </w:rPr>
                </w:pPr>
                <w:r w:rsidRPr="00595CE8">
                  <w:rPr>
                    <w:rFonts w:asciiTheme="minorHAnsi" w:hAnsiTheme="minorHAnsi" w:cs="Tahoma"/>
                    <w:color w:val="000000"/>
                    <w:sz w:val="22"/>
                    <w:szCs w:val="22"/>
                  </w:rPr>
                  <w:t>Ease of accessing the surgery (phone &amp; online)</w:t>
                </w:r>
              </w:p>
              <w:p w14:paraId="36E34D0E" w14:textId="77777777" w:rsidR="00432973" w:rsidRPr="00595CE8" w:rsidRDefault="00432973" w:rsidP="00432973">
                <w:pPr>
                  <w:pStyle w:val="NormalWeb"/>
                  <w:numPr>
                    <w:ilvl w:val="0"/>
                    <w:numId w:val="1"/>
                  </w:numPr>
                  <w:shd w:val="clear" w:color="auto" w:fill="FFFFFF"/>
                  <w:spacing w:before="0" w:beforeAutospacing="0" w:after="0" w:afterAutospacing="0"/>
                  <w:rPr>
                    <w:rFonts w:asciiTheme="minorHAnsi" w:hAnsiTheme="minorHAnsi" w:cs="Tahoma"/>
                    <w:color w:val="000000"/>
                    <w:sz w:val="22"/>
                    <w:szCs w:val="22"/>
                  </w:rPr>
                </w:pPr>
                <w:r w:rsidRPr="00595CE8">
                  <w:rPr>
                    <w:rFonts w:asciiTheme="minorHAnsi" w:hAnsiTheme="minorHAnsi" w:cs="Tahoma"/>
                    <w:color w:val="000000"/>
                    <w:sz w:val="22"/>
                    <w:szCs w:val="22"/>
                  </w:rPr>
                  <w:t xml:space="preserve">Helpful receptionists at the </w:t>
                </w:r>
                <w:r>
                  <w:rPr>
                    <w:rFonts w:asciiTheme="minorHAnsi" w:hAnsiTheme="minorHAnsi" w:cs="Tahoma"/>
                    <w:color w:val="000000"/>
                    <w:sz w:val="22"/>
                    <w:szCs w:val="22"/>
                  </w:rPr>
                  <w:t>S</w:t>
                </w:r>
                <w:r w:rsidRPr="00595CE8">
                  <w:rPr>
                    <w:rFonts w:asciiTheme="minorHAnsi" w:hAnsiTheme="minorHAnsi" w:cs="Tahoma"/>
                    <w:color w:val="000000"/>
                    <w:sz w:val="22"/>
                    <w:szCs w:val="22"/>
                  </w:rPr>
                  <w:t>urgery</w:t>
                </w:r>
              </w:p>
              <w:p w14:paraId="490FF345" w14:textId="77777777" w:rsidR="00432973" w:rsidRPr="00595CE8" w:rsidRDefault="00432973" w:rsidP="00432973">
                <w:pPr>
                  <w:pStyle w:val="NormalWeb"/>
                  <w:numPr>
                    <w:ilvl w:val="0"/>
                    <w:numId w:val="1"/>
                  </w:numPr>
                  <w:shd w:val="clear" w:color="auto" w:fill="FFFFFF"/>
                  <w:spacing w:before="0" w:beforeAutospacing="0" w:after="0" w:afterAutospacing="0"/>
                  <w:rPr>
                    <w:rFonts w:asciiTheme="minorHAnsi" w:hAnsiTheme="minorHAnsi" w:cs="Tahoma"/>
                    <w:color w:val="000000"/>
                    <w:sz w:val="22"/>
                    <w:szCs w:val="22"/>
                  </w:rPr>
                </w:pPr>
                <w:r w:rsidRPr="00595CE8">
                  <w:rPr>
                    <w:rFonts w:asciiTheme="minorHAnsi" w:hAnsiTheme="minorHAnsi" w:cs="Tahoma"/>
                    <w:color w:val="000000"/>
                    <w:sz w:val="22"/>
                    <w:szCs w:val="22"/>
                  </w:rPr>
                  <w:t xml:space="preserve">Experience of care during last </w:t>
                </w:r>
                <w:r>
                  <w:rPr>
                    <w:rFonts w:asciiTheme="minorHAnsi" w:hAnsiTheme="minorHAnsi" w:cs="Tahoma"/>
                    <w:color w:val="000000"/>
                    <w:sz w:val="22"/>
                    <w:szCs w:val="22"/>
                  </w:rPr>
                  <w:t>visit</w:t>
                </w:r>
              </w:p>
              <w:p w14:paraId="03F46819" w14:textId="77777777" w:rsidR="00432973" w:rsidRDefault="00432973" w:rsidP="00432973">
                <w:pPr>
                  <w:pStyle w:val="NormalWeb"/>
                  <w:numPr>
                    <w:ilvl w:val="0"/>
                    <w:numId w:val="1"/>
                  </w:numPr>
                  <w:shd w:val="clear" w:color="auto" w:fill="FFFFFF"/>
                  <w:spacing w:before="0" w:beforeAutospacing="0" w:after="0" w:afterAutospacing="0"/>
                  <w:rPr>
                    <w:rFonts w:asciiTheme="minorHAnsi" w:hAnsiTheme="minorHAnsi" w:cs="Tahoma"/>
                    <w:color w:val="000000"/>
                    <w:sz w:val="22"/>
                    <w:szCs w:val="22"/>
                  </w:rPr>
                </w:pPr>
                <w:r w:rsidRPr="00595CE8">
                  <w:rPr>
                    <w:rFonts w:asciiTheme="minorHAnsi" w:hAnsiTheme="minorHAnsi" w:cs="Tahoma"/>
                    <w:color w:val="000000"/>
                    <w:sz w:val="22"/>
                    <w:szCs w:val="22"/>
                  </w:rPr>
                  <w:t>Having confidence and trust in Practi</w:t>
                </w:r>
                <w:r>
                  <w:rPr>
                    <w:rFonts w:asciiTheme="minorHAnsi" w:hAnsiTheme="minorHAnsi" w:cs="Tahoma"/>
                    <w:color w:val="000000"/>
                    <w:sz w:val="22"/>
                    <w:szCs w:val="22"/>
                  </w:rPr>
                  <w:t>c</w:t>
                </w:r>
                <w:r w:rsidRPr="00595CE8">
                  <w:rPr>
                    <w:rFonts w:asciiTheme="minorHAnsi" w:hAnsiTheme="minorHAnsi" w:cs="Tahoma"/>
                    <w:color w:val="000000"/>
                    <w:sz w:val="22"/>
                    <w:szCs w:val="22"/>
                  </w:rPr>
                  <w:t>e professionals</w:t>
                </w:r>
              </w:p>
              <w:p w14:paraId="524A4C3D" w14:textId="77777777" w:rsidR="00432973" w:rsidRDefault="00432973" w:rsidP="00432973">
                <w:pPr>
                  <w:pStyle w:val="NormalWeb"/>
                  <w:numPr>
                    <w:ilvl w:val="0"/>
                    <w:numId w:val="1"/>
                  </w:numPr>
                  <w:shd w:val="clear" w:color="auto" w:fill="FFFFFF"/>
                  <w:spacing w:before="0" w:beforeAutospacing="0" w:after="0" w:afterAutospacing="0"/>
                  <w:rPr>
                    <w:rFonts w:asciiTheme="minorHAnsi" w:hAnsiTheme="minorHAnsi" w:cs="Tahoma"/>
                    <w:color w:val="000000"/>
                    <w:sz w:val="22"/>
                    <w:szCs w:val="22"/>
                  </w:rPr>
                </w:pPr>
                <w:r>
                  <w:rPr>
                    <w:rFonts w:asciiTheme="minorHAnsi" w:hAnsiTheme="minorHAnsi" w:cs="Tahoma"/>
                    <w:color w:val="000000"/>
                    <w:sz w:val="22"/>
                    <w:szCs w:val="22"/>
                  </w:rPr>
                  <w:t>Feeling that their needs were met</w:t>
                </w:r>
              </w:p>
              <w:p w14:paraId="075BB31B" w14:textId="77777777" w:rsidR="00432973" w:rsidRDefault="00432973" w:rsidP="00432973">
                <w:pPr>
                  <w:pStyle w:val="NormalWeb"/>
                  <w:shd w:val="clear" w:color="auto" w:fill="FFFFFF"/>
                  <w:spacing w:before="0" w:beforeAutospacing="0" w:after="0" w:afterAutospacing="0"/>
                  <w:rPr>
                    <w:rFonts w:asciiTheme="minorHAnsi" w:hAnsiTheme="minorHAnsi" w:cs="Tahoma"/>
                    <w:color w:val="000000"/>
                    <w:sz w:val="22"/>
                    <w:szCs w:val="22"/>
                  </w:rPr>
                </w:pPr>
              </w:p>
              <w:p w14:paraId="63F2B859" w14:textId="77777777" w:rsidR="00432973" w:rsidRDefault="00432973" w:rsidP="00432973">
                <w:pPr>
                  <w:pStyle w:val="NormalWeb"/>
                  <w:shd w:val="clear" w:color="auto" w:fill="FFFFFF"/>
                  <w:spacing w:before="0" w:beforeAutospacing="0" w:after="0" w:afterAutospacing="0"/>
                  <w:rPr>
                    <w:rFonts w:asciiTheme="minorHAnsi" w:hAnsiTheme="minorHAnsi" w:cs="Tahoma"/>
                    <w:color w:val="000000"/>
                    <w:sz w:val="22"/>
                    <w:szCs w:val="22"/>
                  </w:rPr>
                </w:pPr>
                <w:r>
                  <w:rPr>
                    <w:rFonts w:asciiTheme="minorHAnsi" w:hAnsiTheme="minorHAnsi" w:cs="Tahoma"/>
                    <w:color w:val="000000"/>
                    <w:sz w:val="22"/>
                    <w:szCs w:val="22"/>
                  </w:rPr>
                  <w:t xml:space="preserve">The Practice results were mostly better than 2024 and often amongst the top 10% nationwide.  </w:t>
                </w:r>
              </w:p>
              <w:p w14:paraId="7197083E" w14:textId="77777777" w:rsidR="00432973" w:rsidRDefault="00432973" w:rsidP="00432973">
                <w:pPr>
                  <w:pStyle w:val="NormalWeb"/>
                  <w:shd w:val="clear" w:color="auto" w:fill="FFFFFF"/>
                  <w:spacing w:before="0" w:beforeAutospacing="0" w:after="0" w:afterAutospacing="0"/>
                  <w:rPr>
                    <w:rFonts w:asciiTheme="minorHAnsi" w:hAnsiTheme="minorHAnsi" w:cs="Tahoma"/>
                    <w:color w:val="000000"/>
                    <w:sz w:val="22"/>
                    <w:szCs w:val="22"/>
                  </w:rPr>
                </w:pPr>
              </w:p>
              <w:p w14:paraId="4A243187" w14:textId="77777777" w:rsidR="00432973" w:rsidRDefault="00432973" w:rsidP="00432973">
                <w:pPr>
                  <w:pStyle w:val="NormalWeb"/>
                  <w:shd w:val="clear" w:color="auto" w:fill="FFFFFF"/>
                  <w:spacing w:before="0" w:beforeAutospacing="0" w:after="0" w:afterAutospacing="0"/>
                  <w:rPr>
                    <w:rFonts w:asciiTheme="minorHAnsi" w:hAnsiTheme="minorHAnsi" w:cs="Tahoma"/>
                    <w:color w:val="000000"/>
                    <w:sz w:val="22"/>
                    <w:szCs w:val="22"/>
                  </w:rPr>
                </w:pPr>
                <w:r>
                  <w:rPr>
                    <w:rFonts w:asciiTheme="minorHAnsi" w:hAnsiTheme="minorHAnsi" w:cs="Tahoma"/>
                    <w:color w:val="000000"/>
                    <w:sz w:val="22"/>
                    <w:szCs w:val="22"/>
                  </w:rPr>
                  <w:t xml:space="preserve">The PPG conveyed its congratulations to the Practice Staff for their efforts and progress as reflected in the GP survey results for 2025. </w:t>
                </w:r>
              </w:p>
              <w:p w14:paraId="698CDD62" w14:textId="77777777" w:rsidR="00432973" w:rsidRDefault="00432973" w:rsidP="00432973">
                <w:pPr>
                  <w:pStyle w:val="NormalWeb"/>
                  <w:shd w:val="clear" w:color="auto" w:fill="FFFFFF"/>
                  <w:spacing w:before="0" w:beforeAutospacing="0" w:after="0" w:afterAutospacing="0"/>
                  <w:rPr>
                    <w:rFonts w:asciiTheme="minorHAnsi" w:hAnsiTheme="minorHAnsi" w:cs="Tahoma"/>
                    <w:color w:val="000000"/>
                    <w:sz w:val="22"/>
                    <w:szCs w:val="22"/>
                  </w:rPr>
                </w:pPr>
              </w:p>
              <w:p w14:paraId="759AC4AF" w14:textId="4E6832B4" w:rsidR="00624FC0" w:rsidRPr="009A2E48" w:rsidRDefault="00432973" w:rsidP="00E07708">
                <w:pPr>
                  <w:pStyle w:val="NormalWeb"/>
                  <w:shd w:val="clear" w:color="auto" w:fill="FFFFFF"/>
                  <w:spacing w:before="0" w:beforeAutospacing="0" w:after="0" w:afterAutospacing="0"/>
                </w:pPr>
                <w:r>
                  <w:rPr>
                    <w:rFonts w:asciiTheme="minorHAnsi" w:hAnsiTheme="minorHAnsi" w:cs="Tahoma"/>
                    <w:color w:val="000000"/>
                    <w:sz w:val="22"/>
                    <w:szCs w:val="22"/>
                  </w:rPr>
                  <w:t xml:space="preserve">A summary of the Practices results and national averages are shown on the following </w:t>
                </w:r>
                <w:hyperlink r:id="rId16" w:history="1">
                  <w:r w:rsidRPr="00432973">
                    <w:rPr>
                      <w:rStyle w:val="Hyperlink"/>
                      <w:rFonts w:asciiTheme="minorHAnsi" w:hAnsiTheme="minorHAnsi" w:cs="Tahoma"/>
                      <w:b/>
                      <w:bCs/>
                      <w:color w:val="0070C0"/>
                      <w:sz w:val="22"/>
                      <w:szCs w:val="22"/>
                    </w:rPr>
                    <w:t>link</w:t>
                  </w:r>
                </w:hyperlink>
                <w:r w:rsidRPr="00432973">
                  <w:rPr>
                    <w:rFonts w:asciiTheme="minorHAnsi" w:hAnsiTheme="minorHAnsi" w:cs="Tahoma"/>
                    <w:b/>
                    <w:bCs/>
                    <w:color w:val="0070C0"/>
                    <w:sz w:val="22"/>
                    <w:szCs w:val="22"/>
                  </w:rPr>
                  <w:t>.</w:t>
                </w:r>
                <w:r w:rsidRPr="00432973">
                  <w:rPr>
                    <w:rFonts w:asciiTheme="minorHAnsi" w:hAnsiTheme="minorHAnsi" w:cs="Tahoma"/>
                    <w:color w:val="0070C0"/>
                    <w:sz w:val="22"/>
                    <w:szCs w:val="22"/>
                  </w:rPr>
                  <w:t xml:space="preserve"> </w:t>
                </w:r>
                <w:r w:rsidR="00E07708">
                  <w:rPr>
                    <w:rFonts w:asciiTheme="minorHAnsi" w:hAnsiTheme="minorHAnsi" w:cs="Tahoma"/>
                    <w:color w:val="0070C0"/>
                    <w:sz w:val="22"/>
                    <w:szCs w:val="22"/>
                  </w:rPr>
                  <w:t>**</w:t>
                </w:r>
              </w:p>
            </w:sdtContent>
          </w:sdt>
        </w:tc>
      </w:tr>
      <w:tr w:rsidR="00624FC0" w:rsidRPr="009A2E48" w14:paraId="49CB0BC3" w14:textId="77777777" w:rsidTr="00B35CEC">
        <w:tc>
          <w:tcPr>
            <w:tcW w:w="4536" w:type="dxa"/>
            <w:shd w:val="clear" w:color="auto" w:fill="auto"/>
            <w:tcMar>
              <w:top w:w="86" w:type="dxa"/>
              <w:left w:w="216" w:type="dxa"/>
              <w:bottom w:w="115" w:type="dxa"/>
              <w:right w:w="216" w:type="dxa"/>
            </w:tcMar>
            <w:vAlign w:val="center"/>
          </w:tcPr>
          <w:p w14:paraId="676CADCB" w14:textId="353448F9" w:rsidR="006C68A2" w:rsidRPr="00485F2A" w:rsidRDefault="00000000" w:rsidP="00D67B84">
            <w:pPr>
              <w:pStyle w:val="Heading2"/>
              <w:spacing w:before="0"/>
              <w:rPr>
                <w:sz w:val="32"/>
                <w:szCs w:val="28"/>
                <w:lang w:val="en-GB"/>
              </w:rPr>
            </w:pPr>
            <w:sdt>
              <w:sdtPr>
                <w:rPr>
                  <w:sz w:val="32"/>
                  <w:szCs w:val="28"/>
                  <w:lang w:val="en-GB"/>
                </w:rPr>
                <w:id w:val="-356196393"/>
                <w:placeholder>
                  <w:docPart w:val="31BF933EB72C402EA743888F5B78EA0A"/>
                </w:placeholder>
                <w15:appearance w15:val="hidden"/>
              </w:sdtPr>
              <w:sdtContent>
                <w:r w:rsidR="00325255">
                  <w:rPr>
                    <w:sz w:val="32"/>
                    <w:szCs w:val="28"/>
                    <w:lang w:val="en-GB"/>
                  </w:rPr>
                  <w:t>Get information on-line</w:t>
                </w:r>
                <w:r w:rsidR="00485F2A" w:rsidRPr="00485F2A">
                  <w:rPr>
                    <w:sz w:val="32"/>
                    <w:szCs w:val="28"/>
                    <w:lang w:val="en-GB"/>
                  </w:rPr>
                  <w:t xml:space="preserve"> </w:t>
                </w:r>
                <w:r w:rsidR="00325255">
                  <w:rPr>
                    <w:sz w:val="32"/>
                    <w:szCs w:val="28"/>
                    <w:lang w:val="en-GB"/>
                  </w:rPr>
                  <w:t>–at Gt. Baddow Library</w:t>
                </w:r>
              </w:sdtContent>
            </w:sdt>
            <w:r w:rsidR="006C68A2" w:rsidRPr="00485F2A">
              <w:rPr>
                <w:sz w:val="32"/>
                <w:szCs w:val="28"/>
                <w:lang w:val="en-GB" w:bidi="en-GB"/>
              </w:rPr>
              <w:t xml:space="preserve"> </w:t>
            </w:r>
          </w:p>
          <w:p w14:paraId="2A5CA997" w14:textId="31E58348" w:rsidR="0005560F" w:rsidRDefault="00485F2A" w:rsidP="006C68A2">
            <w:pPr>
              <w:pStyle w:val="NoSpacing"/>
              <w:spacing w:before="240"/>
              <w:rPr>
                <w:noProof/>
                <w:lang w:val="en-GB"/>
              </w:rPr>
            </w:pPr>
            <w:r>
              <w:rPr>
                <w:noProof/>
                <w:lang w:val="en-GB"/>
              </w:rPr>
              <w:t>The</w:t>
            </w:r>
            <w:r w:rsidR="004843D9">
              <w:rPr>
                <w:noProof/>
                <w:lang w:val="en-GB"/>
              </w:rPr>
              <w:t xml:space="preserve"> Gt. Baddow </w:t>
            </w:r>
            <w:r w:rsidR="00325255">
              <w:rPr>
                <w:noProof/>
                <w:lang w:val="en-GB"/>
              </w:rPr>
              <w:t>li</w:t>
            </w:r>
            <w:r w:rsidR="004843D9">
              <w:rPr>
                <w:noProof/>
                <w:lang w:val="en-GB"/>
              </w:rPr>
              <w:t>b</w:t>
            </w:r>
            <w:r w:rsidR="00325255">
              <w:rPr>
                <w:noProof/>
                <w:lang w:val="en-GB"/>
              </w:rPr>
              <w:t>rary can help you get on</w:t>
            </w:r>
            <w:r w:rsidR="004843D9">
              <w:rPr>
                <w:noProof/>
                <w:lang w:val="en-GB"/>
              </w:rPr>
              <w:t>-</w:t>
            </w:r>
            <w:r w:rsidR="00325255">
              <w:rPr>
                <w:noProof/>
                <w:lang w:val="en-GB"/>
              </w:rPr>
              <w:t xml:space="preserve">line to read health and care </w:t>
            </w:r>
            <w:r w:rsidR="004843D9">
              <w:rPr>
                <w:noProof/>
                <w:lang w:val="en-GB"/>
              </w:rPr>
              <w:t>information</w:t>
            </w:r>
            <w:r w:rsidR="0005560F">
              <w:rPr>
                <w:noProof/>
                <w:lang w:val="en-GB"/>
              </w:rPr>
              <w:t xml:space="preserve"> refer</w:t>
            </w:r>
            <w:r w:rsidR="00981255">
              <w:rPr>
                <w:noProof/>
                <w:lang w:val="en-GB"/>
              </w:rPr>
              <w:t>e</w:t>
            </w:r>
            <w:r w:rsidR="0005560F">
              <w:rPr>
                <w:noProof/>
                <w:lang w:val="en-GB"/>
              </w:rPr>
              <w:t>nced in the * links in this document</w:t>
            </w:r>
            <w:r w:rsidR="00325255">
              <w:rPr>
                <w:noProof/>
                <w:lang w:val="en-GB"/>
              </w:rPr>
              <w:t xml:space="preserve"> using the</w:t>
            </w:r>
            <w:r w:rsidR="004843D9">
              <w:rPr>
                <w:noProof/>
                <w:lang w:val="en-GB"/>
              </w:rPr>
              <w:t xml:space="preserve"> librar</w:t>
            </w:r>
            <w:r w:rsidR="00981255">
              <w:rPr>
                <w:noProof/>
                <w:lang w:val="en-GB"/>
              </w:rPr>
              <w:t>y’s</w:t>
            </w:r>
            <w:r w:rsidR="004843D9">
              <w:rPr>
                <w:noProof/>
                <w:lang w:val="en-GB"/>
              </w:rPr>
              <w:t xml:space="preserve"> </w:t>
            </w:r>
            <w:r w:rsidR="00325255">
              <w:rPr>
                <w:noProof/>
                <w:lang w:val="en-GB"/>
              </w:rPr>
              <w:t xml:space="preserve">computers. </w:t>
            </w:r>
            <w:r w:rsidR="00D67B84">
              <w:rPr>
                <w:noProof/>
                <w:lang w:val="en-GB"/>
              </w:rPr>
              <w:t>Bring  your library card.</w:t>
            </w:r>
            <w:r w:rsidR="00325255">
              <w:rPr>
                <w:noProof/>
                <w:lang w:val="en-GB"/>
              </w:rPr>
              <w:t xml:space="preserve"> </w:t>
            </w:r>
          </w:p>
          <w:p w14:paraId="33E57D7A" w14:textId="40422AD8" w:rsidR="000B201E" w:rsidRDefault="0005560F" w:rsidP="0005560F">
            <w:pPr>
              <w:pStyle w:val="NoSpacing"/>
              <w:spacing w:before="240"/>
              <w:rPr>
                <w:noProof/>
                <w:lang w:val="en-GB"/>
              </w:rPr>
            </w:pPr>
            <w:r>
              <w:rPr>
                <w:noProof/>
                <w:lang w:val="en-GB"/>
              </w:rPr>
              <w:t xml:space="preserve">Consider downloading the </w:t>
            </w:r>
            <w:r w:rsidRPr="003D55B2">
              <w:rPr>
                <w:b/>
                <w:bCs/>
                <w:noProof/>
                <w:lang w:val="en-GB"/>
              </w:rPr>
              <w:t>NHS App</w:t>
            </w:r>
            <w:r>
              <w:rPr>
                <w:noProof/>
                <w:lang w:val="en-GB"/>
              </w:rPr>
              <w:t xml:space="preserve"> at the library.  </w:t>
            </w:r>
            <w:r w:rsidRPr="00981255">
              <w:rPr>
                <w:noProof/>
                <w:u w:val="single"/>
                <w:lang w:val="en-GB"/>
              </w:rPr>
              <w:t>If you have your own smartphone or tablet</w:t>
            </w:r>
            <w:r>
              <w:rPr>
                <w:noProof/>
                <w:lang w:val="en-GB"/>
              </w:rPr>
              <w:t xml:space="preserve"> the staff at the library </w:t>
            </w:r>
            <w:r w:rsidR="00D67B84">
              <w:rPr>
                <w:noProof/>
                <w:lang w:val="en-GB"/>
              </w:rPr>
              <w:t>can</w:t>
            </w:r>
            <w:r>
              <w:rPr>
                <w:noProof/>
                <w:lang w:val="en-GB"/>
              </w:rPr>
              <w:t xml:space="preserve"> help you download </w:t>
            </w:r>
            <w:r w:rsidR="00AB1EFE">
              <w:rPr>
                <w:noProof/>
                <w:lang w:val="en-GB"/>
              </w:rPr>
              <w:t xml:space="preserve">and use </w:t>
            </w:r>
            <w:r>
              <w:rPr>
                <w:noProof/>
                <w:lang w:val="en-GB"/>
              </w:rPr>
              <w:t xml:space="preserve">the </w:t>
            </w:r>
            <w:r w:rsidRPr="003D55B2">
              <w:rPr>
                <w:noProof/>
                <w:lang w:val="en-GB"/>
              </w:rPr>
              <w:t>NHS App</w:t>
            </w:r>
            <w:r>
              <w:rPr>
                <w:noProof/>
                <w:lang w:val="en-GB"/>
              </w:rPr>
              <w:t xml:space="preserve"> (see right)</w:t>
            </w:r>
            <w:r w:rsidR="00AB1EFE">
              <w:rPr>
                <w:noProof/>
                <w:lang w:val="en-GB"/>
              </w:rPr>
              <w:t xml:space="preserve">. This service </w:t>
            </w:r>
            <w:r w:rsidR="00D67B84" w:rsidRPr="00AB1EFE">
              <w:rPr>
                <w:noProof/>
                <w:lang w:val="en-GB"/>
              </w:rPr>
              <w:t>on</w:t>
            </w:r>
            <w:r w:rsidR="00D67B84" w:rsidRPr="006420EC">
              <w:rPr>
                <w:noProof/>
                <w:u w:val="single"/>
                <w:lang w:val="en-GB"/>
              </w:rPr>
              <w:t xml:space="preserve"> Wednesday mornings</w:t>
            </w:r>
            <w:r w:rsidR="001C417B" w:rsidRPr="001C417B">
              <w:rPr>
                <w:noProof/>
                <w:lang w:val="en-GB"/>
              </w:rPr>
              <w:t xml:space="preserve"> - k</w:t>
            </w:r>
            <w:r w:rsidR="00D67B84" w:rsidRPr="001C417B">
              <w:rPr>
                <w:noProof/>
                <w:lang w:val="en-GB"/>
              </w:rPr>
              <w:t xml:space="preserve">now </w:t>
            </w:r>
            <w:r w:rsidR="00D67B84">
              <w:rPr>
                <w:noProof/>
                <w:lang w:val="en-GB"/>
              </w:rPr>
              <w:t>your NHS number and bring your library card.</w:t>
            </w:r>
          </w:p>
          <w:p w14:paraId="1D693BE0" w14:textId="0A28CF02" w:rsidR="00D67B84" w:rsidRPr="009A2E48" w:rsidRDefault="00D67B84" w:rsidP="0005560F">
            <w:pPr>
              <w:pStyle w:val="NoSpacing"/>
              <w:spacing w:before="240"/>
              <w:rPr>
                <w:lang w:val="en-GB"/>
              </w:rPr>
            </w:pPr>
            <w:r>
              <w:rPr>
                <w:lang w:val="en-GB"/>
              </w:rPr>
              <w:t xml:space="preserve">Library opens at 9am Mon, Wed, Sat and 2 </w:t>
            </w:r>
            <w:r w:rsidR="00981255">
              <w:rPr>
                <w:lang w:val="en-GB"/>
              </w:rPr>
              <w:t>pm</w:t>
            </w:r>
            <w:r>
              <w:rPr>
                <w:lang w:val="en-GB"/>
              </w:rPr>
              <w:t xml:space="preserve"> Thur.</w:t>
            </w:r>
          </w:p>
        </w:tc>
        <w:tc>
          <w:tcPr>
            <w:tcW w:w="6095" w:type="dxa"/>
            <w:gridSpan w:val="3"/>
            <w:shd w:val="clear" w:color="auto" w:fill="auto"/>
            <w:tcMar>
              <w:top w:w="86" w:type="dxa"/>
              <w:left w:w="216" w:type="dxa"/>
              <w:bottom w:w="115" w:type="dxa"/>
              <w:right w:w="216" w:type="dxa"/>
            </w:tcMar>
          </w:tcPr>
          <w:p w14:paraId="692ACD40" w14:textId="4F58176B" w:rsidR="00147234" w:rsidRPr="009A2E48" w:rsidRDefault="00000000" w:rsidP="00693027">
            <w:pPr>
              <w:pStyle w:val="Heading2"/>
              <w:spacing w:before="0"/>
              <w:rPr>
                <w:lang w:val="en-GB"/>
              </w:rPr>
            </w:pPr>
            <w:sdt>
              <w:sdtPr>
                <w:rPr>
                  <w:lang w:val="en-GB"/>
                </w:rPr>
                <w:id w:val="-1040280879"/>
                <w:placeholder>
                  <w:docPart w:val="F77147AF219145E687FC94F1BDD24AE1"/>
                </w:placeholder>
                <w15:appearance w15:val="hidden"/>
              </w:sdtPr>
              <w:sdtContent>
                <w:r w:rsidR="00A31202">
                  <w:rPr>
                    <w:lang w:val="en-GB"/>
                  </w:rPr>
                  <w:t>Surgery Services Update:</w:t>
                </w:r>
              </w:sdtContent>
            </w:sdt>
            <w:r w:rsidR="00CA0AAB" w:rsidRPr="009A2E48">
              <w:rPr>
                <w:lang w:val="en-GB" w:bidi="en-GB"/>
              </w:rPr>
              <w:t xml:space="preserve"> </w:t>
            </w:r>
          </w:p>
          <w:p w14:paraId="242C6B29" w14:textId="04E3BC8B" w:rsidR="00A31202" w:rsidRDefault="00A31202" w:rsidP="00A31202">
            <w:pPr>
              <w:rPr>
                <w:noProof/>
                <w:lang w:val="en-GB"/>
              </w:rPr>
            </w:pPr>
            <w:r>
              <w:rPr>
                <w:noProof/>
                <w:lang w:val="en-GB"/>
              </w:rPr>
              <w:t>Baddow Village Surgery has</w:t>
            </w:r>
            <w:r w:rsidR="00693027">
              <w:rPr>
                <w:noProof/>
                <w:lang w:val="en-GB"/>
              </w:rPr>
              <w:t xml:space="preserve"> recently</w:t>
            </w:r>
            <w:r>
              <w:rPr>
                <w:noProof/>
                <w:lang w:val="en-GB"/>
              </w:rPr>
              <w:t xml:space="preserve"> passed 14,000 registerd patients, up 10% from 12,819 in mid 2024.</w:t>
            </w:r>
          </w:p>
          <w:p w14:paraId="5717CD8C" w14:textId="77777777" w:rsidR="00A31202" w:rsidRDefault="00A31202" w:rsidP="00A31202">
            <w:pPr>
              <w:rPr>
                <w:noProof/>
                <w:lang w:val="en-GB"/>
              </w:rPr>
            </w:pPr>
            <w:r>
              <w:rPr>
                <w:noProof/>
                <w:lang w:val="en-GB"/>
              </w:rPr>
              <w:t xml:space="preserve">Staff vacancies and long term sickness plus upcoming winter pressures are putting the Practice under great pressure as it seeks to maintain or improve service levels. </w:t>
            </w:r>
          </w:p>
          <w:p w14:paraId="473562E7" w14:textId="0800C083" w:rsidR="00A31202" w:rsidRDefault="00A31202" w:rsidP="00A31202">
            <w:pPr>
              <w:rPr>
                <w:noProof/>
                <w:lang w:val="en-GB"/>
              </w:rPr>
            </w:pPr>
            <w:r w:rsidRPr="00D02990">
              <w:rPr>
                <w:b/>
                <w:bCs/>
                <w:noProof/>
                <w:lang w:val="en-GB"/>
              </w:rPr>
              <w:t>Winter preparedness</w:t>
            </w:r>
            <w:r w:rsidR="0047536D">
              <w:rPr>
                <w:b/>
                <w:bCs/>
                <w:noProof/>
                <w:lang w:val="en-GB"/>
              </w:rPr>
              <w:t xml:space="preserve"> vaccines</w:t>
            </w:r>
            <w:r>
              <w:rPr>
                <w:noProof/>
                <w:lang w:val="en-GB"/>
              </w:rPr>
              <w:t xml:space="preserve"> – please ensure you book Flu, RSV (new) and Covid vaccines early, </w:t>
            </w:r>
            <w:r w:rsidR="00693027">
              <w:rPr>
                <w:noProof/>
                <w:lang w:val="en-GB"/>
              </w:rPr>
              <w:t xml:space="preserve">(see link for </w:t>
            </w:r>
            <w:r w:rsidR="0047536D">
              <w:rPr>
                <w:noProof/>
                <w:lang w:val="en-GB"/>
              </w:rPr>
              <w:t xml:space="preserve">guidance and </w:t>
            </w:r>
            <w:r>
              <w:rPr>
                <w:noProof/>
                <w:lang w:val="en-GB"/>
              </w:rPr>
              <w:t>eligib</w:t>
            </w:r>
            <w:r w:rsidR="00693027">
              <w:rPr>
                <w:noProof/>
                <w:lang w:val="en-GB"/>
              </w:rPr>
              <w:t>ility)</w:t>
            </w:r>
            <w:r>
              <w:rPr>
                <w:noProof/>
                <w:lang w:val="en-GB"/>
              </w:rPr>
              <w:t xml:space="preserve"> </w:t>
            </w:r>
            <w:r w:rsidR="0047536D">
              <w:rPr>
                <w:noProof/>
                <w:lang w:val="en-GB"/>
              </w:rPr>
              <w:t xml:space="preserve">– </w:t>
            </w:r>
            <w:r w:rsidR="0047536D" w:rsidRPr="0047536D">
              <w:rPr>
                <w:b/>
                <w:bCs/>
                <w:noProof/>
                <w:lang w:val="en-GB"/>
              </w:rPr>
              <w:t>please book</w:t>
            </w:r>
            <w:r w:rsidR="0047536D">
              <w:rPr>
                <w:noProof/>
                <w:lang w:val="en-GB"/>
              </w:rPr>
              <w:t xml:space="preserve"> </w:t>
            </w:r>
            <w:r>
              <w:rPr>
                <w:noProof/>
                <w:lang w:val="en-GB"/>
              </w:rPr>
              <w:t xml:space="preserve">on-line or </w:t>
            </w:r>
            <w:r w:rsidR="00693027">
              <w:rPr>
                <w:noProof/>
                <w:lang w:val="en-GB"/>
              </w:rPr>
              <w:t xml:space="preserve">by phone </w:t>
            </w:r>
            <w:r>
              <w:rPr>
                <w:noProof/>
                <w:lang w:val="en-GB"/>
              </w:rPr>
              <w:t xml:space="preserve">with </w:t>
            </w:r>
            <w:r w:rsidR="0047536D">
              <w:rPr>
                <w:noProof/>
                <w:lang w:val="en-GB"/>
              </w:rPr>
              <w:t>the Practice of another local he</w:t>
            </w:r>
            <w:r>
              <w:rPr>
                <w:noProof/>
                <w:lang w:val="en-GB"/>
              </w:rPr>
              <w:t xml:space="preserve">alth provider - </w:t>
            </w:r>
            <w:hyperlink r:id="rId17" w:history="1">
              <w:r w:rsidRPr="00693027">
                <w:rPr>
                  <w:rStyle w:val="Hyperlink"/>
                  <w:b/>
                  <w:bCs/>
                  <w:noProof/>
                  <w:color w:val="0070C0"/>
                  <w:lang w:val="en-GB"/>
                </w:rPr>
                <w:t xml:space="preserve">link. </w:t>
              </w:r>
            </w:hyperlink>
            <w:r w:rsidR="00693027">
              <w:rPr>
                <w:rStyle w:val="Hyperlink"/>
                <w:b/>
                <w:bCs/>
                <w:noProof/>
                <w:color w:val="0070C0"/>
                <w:lang w:val="en-GB"/>
              </w:rPr>
              <w:t>*</w:t>
            </w:r>
            <w:r w:rsidR="00693027">
              <w:rPr>
                <w:rStyle w:val="Hyperlink"/>
                <w:b/>
                <w:bCs/>
                <w:color w:val="0070C0"/>
              </w:rPr>
              <w:t>**</w:t>
            </w:r>
          </w:p>
          <w:p w14:paraId="45626CB5" w14:textId="0070ED88" w:rsidR="00624FC0" w:rsidRDefault="00693027" w:rsidP="00A31202">
            <w:pPr>
              <w:rPr>
                <w:noProof/>
                <w:lang w:val="en-GB"/>
              </w:rPr>
            </w:pPr>
            <w:r w:rsidRPr="00693027">
              <w:rPr>
                <w:b/>
                <w:bCs/>
                <w:noProof/>
                <w:lang w:val="en-GB"/>
              </w:rPr>
              <w:t>NHS App</w:t>
            </w:r>
            <w:r>
              <w:rPr>
                <w:noProof/>
                <w:lang w:val="en-GB"/>
              </w:rPr>
              <w:t xml:space="preserve">: you </w:t>
            </w:r>
            <w:r w:rsidR="0047536D">
              <w:rPr>
                <w:noProof/>
                <w:lang w:val="en-GB"/>
              </w:rPr>
              <w:t>can</w:t>
            </w:r>
            <w:r>
              <w:rPr>
                <w:noProof/>
                <w:lang w:val="en-GB"/>
              </w:rPr>
              <w:t xml:space="preserve"> </w:t>
            </w:r>
            <w:r w:rsidR="00A31202">
              <w:rPr>
                <w:noProof/>
                <w:lang w:val="en-GB"/>
              </w:rPr>
              <w:t xml:space="preserve">use the NHS App </w:t>
            </w:r>
            <w:r w:rsidR="0047536D">
              <w:rPr>
                <w:noProof/>
                <w:lang w:val="en-GB"/>
              </w:rPr>
              <w:t xml:space="preserve">on your phonne or tablet </w:t>
            </w:r>
            <w:r w:rsidR="00A31202">
              <w:rPr>
                <w:noProof/>
                <w:lang w:val="en-GB"/>
              </w:rPr>
              <w:t>to book appointments, repeat prescriptions, to contact 111</w:t>
            </w:r>
            <w:r w:rsidR="0047536D">
              <w:rPr>
                <w:noProof/>
                <w:lang w:val="en-GB"/>
              </w:rPr>
              <w:t xml:space="preserve"> or</w:t>
            </w:r>
            <w:r w:rsidR="00A31202">
              <w:rPr>
                <w:noProof/>
                <w:lang w:val="en-GB"/>
              </w:rPr>
              <w:t xml:space="preserve"> </w:t>
            </w:r>
            <w:r>
              <w:rPr>
                <w:noProof/>
                <w:lang w:val="en-GB"/>
              </w:rPr>
              <w:t xml:space="preserve">to </w:t>
            </w:r>
            <w:r w:rsidR="00A31202">
              <w:rPr>
                <w:noProof/>
                <w:lang w:val="en-GB"/>
              </w:rPr>
              <w:t xml:space="preserve">see any hospital referrals and to access your </w:t>
            </w:r>
            <w:r w:rsidR="0047536D">
              <w:rPr>
                <w:noProof/>
                <w:lang w:val="en-GB"/>
              </w:rPr>
              <w:t xml:space="preserve">GP </w:t>
            </w:r>
            <w:r w:rsidR="00A31202">
              <w:rPr>
                <w:noProof/>
                <w:lang w:val="en-GB"/>
              </w:rPr>
              <w:t>health record information.</w:t>
            </w:r>
          </w:p>
          <w:p w14:paraId="13414399" w14:textId="236F7C04" w:rsidR="00A31202" w:rsidRPr="00A31202" w:rsidRDefault="00693027" w:rsidP="00693027">
            <w:pPr>
              <w:spacing w:before="0"/>
              <w:rPr>
                <w:rFonts w:ascii="Times New Roman" w:hAnsi="Times New Roman" w:cs="Times New Roman"/>
                <w:lang w:val="en-GB"/>
              </w:rPr>
            </w:pPr>
            <w:r>
              <w:rPr>
                <w:rFonts w:ascii="Times New Roman" w:hAnsi="Times New Roman" w:cs="Times New Roman"/>
                <w:color w:val="0070C0"/>
                <w:sz w:val="18"/>
                <w:szCs w:val="20"/>
                <w:lang w:val="en-GB"/>
              </w:rPr>
              <w:t xml:space="preserve">*** </w:t>
            </w:r>
            <w:r w:rsidRPr="00A31202">
              <w:rPr>
                <w:rFonts w:ascii="Times New Roman" w:hAnsi="Times New Roman" w:cs="Times New Roman"/>
                <w:color w:val="0070C0"/>
                <w:sz w:val="18"/>
                <w:szCs w:val="20"/>
                <w:lang w:val="en-GB"/>
              </w:rPr>
              <w:t>https://www.england.nhs.uk/2024/08/millions-to-get-protected-ahead-of-winter-in-nhs-vaccine-rollout/</w:t>
            </w:r>
          </w:p>
        </w:tc>
      </w:tr>
    </w:tbl>
    <w:p w14:paraId="0D8F271D" w14:textId="2DF6EFB0" w:rsidR="00197602" w:rsidRPr="009A2E48" w:rsidRDefault="00C503E7" w:rsidP="00B97E24">
      <w:pPr>
        <w:pStyle w:val="ObjectAnchor"/>
        <w:rPr>
          <w:lang w:val="en-GB"/>
        </w:rPr>
      </w:pPr>
      <w:r w:rsidRPr="00C24AD3">
        <w:rPr>
          <w:b/>
          <w:bCs/>
          <w:color w:val="000000" w:themeColor="text1"/>
          <w:sz w:val="24"/>
          <w:lang w:val="en-GB"/>
        </w:rPr>
        <mc:AlternateContent>
          <mc:Choice Requires="wps">
            <w:drawing>
              <wp:anchor distT="45720" distB="45720" distL="114300" distR="114300" simplePos="0" relativeHeight="251663360" behindDoc="1" locked="0" layoutInCell="1" allowOverlap="1" wp14:anchorId="1C50D2EC" wp14:editId="7BC3F801">
                <wp:simplePos x="0" y="0"/>
                <wp:positionH relativeFrom="column">
                  <wp:posOffset>2461260</wp:posOffset>
                </wp:positionH>
                <wp:positionV relativeFrom="paragraph">
                  <wp:posOffset>-384175</wp:posOffset>
                </wp:positionV>
                <wp:extent cx="666750" cy="4635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463550"/>
                        </a:xfrm>
                        <a:prstGeom prst="rect">
                          <a:avLst/>
                        </a:prstGeom>
                        <a:solidFill>
                          <a:srgbClr val="FFFFFF"/>
                        </a:solidFill>
                        <a:ln w="9525">
                          <a:noFill/>
                          <a:miter lim="800000"/>
                          <a:headEnd/>
                          <a:tailEnd/>
                        </a:ln>
                      </wps:spPr>
                      <wps:txbx>
                        <w:txbxContent>
                          <w:p w14:paraId="57708CA1" w14:textId="7E60A08D" w:rsidR="00C503E7" w:rsidRPr="006420EC" w:rsidRDefault="00C503E7" w:rsidP="00C503E7">
                            <w:pPr>
                              <w:rPr>
                                <w:b/>
                                <w:bCs/>
                              </w:rPr>
                            </w:pPr>
                            <w:r w:rsidRPr="006420EC">
                              <w:rPr>
                                <w:b/>
                                <w:bCs/>
                              </w:rPr>
                              <w:t>Page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50D2EC" id="_x0000_s1027" type="#_x0000_t202" style="position:absolute;margin-left:193.8pt;margin-top:-30.25pt;width:52.5pt;height:36.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" stroked="f">
                <v:textbox>
                  <w:txbxContent>
                    <w:p w14:paraId="57708CA1" w14:textId="7E60A08D" w:rsidR="00C503E7" w:rsidRPr="006420EC" w:rsidRDefault="00C503E7" w:rsidP="00C503E7">
                      <w:pPr>
                        <w:rPr>
                          <w:b/>
                          <w:bCs/>
                        </w:rPr>
                      </w:pPr>
                      <w:r w:rsidRPr="006420EC">
                        <w:rPr>
                          <w:b/>
                          <w:bCs/>
                        </w:rPr>
                        <w:t>Page 2</w:t>
                      </w:r>
                    </w:p>
                  </w:txbxContent>
                </v:textbox>
              </v:shape>
            </w:pict>
          </mc:Fallback>
        </mc:AlternateContent>
      </w:r>
    </w:p>
    <w:sectPr w:rsidR="00197602" w:rsidRPr="009A2E48" w:rsidSect="00B35CEC">
      <w:pgSz w:w="11906" w:h="16838" w:code="9"/>
      <w:pgMar w:top="567" w:right="397" w:bottom="454" w:left="397" w:header="720"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8145F" w14:textId="77777777" w:rsidR="00AB66BC" w:rsidRDefault="00AB66BC" w:rsidP="002719D0">
      <w:pPr>
        <w:spacing w:before="0" w:line="240" w:lineRule="auto"/>
      </w:pPr>
      <w:r>
        <w:separator/>
      </w:r>
    </w:p>
  </w:endnote>
  <w:endnote w:type="continuationSeparator" w:id="0">
    <w:p w14:paraId="2F001E51" w14:textId="77777777" w:rsidR="00AB66BC" w:rsidRDefault="00AB66BC" w:rsidP="002719D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AvenirNext LT Pro Light">
    <w:altName w:val="Calibri"/>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35A4C" w14:textId="77777777" w:rsidR="00AB66BC" w:rsidRDefault="00AB66BC" w:rsidP="002719D0">
      <w:pPr>
        <w:spacing w:before="0" w:line="240" w:lineRule="auto"/>
      </w:pPr>
      <w:r>
        <w:separator/>
      </w:r>
    </w:p>
  </w:footnote>
  <w:footnote w:type="continuationSeparator" w:id="0">
    <w:p w14:paraId="563B1562" w14:textId="77777777" w:rsidR="00AB66BC" w:rsidRDefault="00AB66BC" w:rsidP="002719D0">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2D0916"/>
    <w:multiLevelType w:val="hybridMultilevel"/>
    <w:tmpl w:val="85300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86020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688"/>
    <w:rsid w:val="0002450E"/>
    <w:rsid w:val="0005560F"/>
    <w:rsid w:val="00064D39"/>
    <w:rsid w:val="00075F46"/>
    <w:rsid w:val="000B201E"/>
    <w:rsid w:val="000C3643"/>
    <w:rsid w:val="00147234"/>
    <w:rsid w:val="00184109"/>
    <w:rsid w:val="00197602"/>
    <w:rsid w:val="001C417B"/>
    <w:rsid w:val="002107E5"/>
    <w:rsid w:val="00212D7B"/>
    <w:rsid w:val="00215ADC"/>
    <w:rsid w:val="002719D0"/>
    <w:rsid w:val="002E2A1A"/>
    <w:rsid w:val="00325255"/>
    <w:rsid w:val="00360680"/>
    <w:rsid w:val="00376514"/>
    <w:rsid w:val="00393630"/>
    <w:rsid w:val="003B3C98"/>
    <w:rsid w:val="003D55B2"/>
    <w:rsid w:val="0040667D"/>
    <w:rsid w:val="00407A83"/>
    <w:rsid w:val="00424422"/>
    <w:rsid w:val="00432973"/>
    <w:rsid w:val="00433F04"/>
    <w:rsid w:val="004748E7"/>
    <w:rsid w:val="0047536D"/>
    <w:rsid w:val="004843D9"/>
    <w:rsid w:val="004846BE"/>
    <w:rsid w:val="00485F2A"/>
    <w:rsid w:val="00526AA9"/>
    <w:rsid w:val="00567688"/>
    <w:rsid w:val="00624FC0"/>
    <w:rsid w:val="006370D1"/>
    <w:rsid w:val="006420EC"/>
    <w:rsid w:val="00647A90"/>
    <w:rsid w:val="00677AAD"/>
    <w:rsid w:val="00693027"/>
    <w:rsid w:val="006C68A2"/>
    <w:rsid w:val="006C6A6A"/>
    <w:rsid w:val="00705BA2"/>
    <w:rsid w:val="007507E9"/>
    <w:rsid w:val="007844DC"/>
    <w:rsid w:val="00784C2F"/>
    <w:rsid w:val="00794E6E"/>
    <w:rsid w:val="007C2191"/>
    <w:rsid w:val="0080449D"/>
    <w:rsid w:val="00807EDA"/>
    <w:rsid w:val="008A3EBD"/>
    <w:rsid w:val="00970A18"/>
    <w:rsid w:val="00981255"/>
    <w:rsid w:val="009A2E48"/>
    <w:rsid w:val="009C2830"/>
    <w:rsid w:val="009C726B"/>
    <w:rsid w:val="009E6FE4"/>
    <w:rsid w:val="00A2399E"/>
    <w:rsid w:val="00A31202"/>
    <w:rsid w:val="00A464E3"/>
    <w:rsid w:val="00A86576"/>
    <w:rsid w:val="00AB1EFE"/>
    <w:rsid w:val="00AB3731"/>
    <w:rsid w:val="00AB66BC"/>
    <w:rsid w:val="00AB66FE"/>
    <w:rsid w:val="00AD2E65"/>
    <w:rsid w:val="00B35CEC"/>
    <w:rsid w:val="00B55556"/>
    <w:rsid w:val="00B832D1"/>
    <w:rsid w:val="00B97E24"/>
    <w:rsid w:val="00BD7868"/>
    <w:rsid w:val="00C24AD3"/>
    <w:rsid w:val="00C419DC"/>
    <w:rsid w:val="00C503E7"/>
    <w:rsid w:val="00C51B68"/>
    <w:rsid w:val="00C77147"/>
    <w:rsid w:val="00CA0AAB"/>
    <w:rsid w:val="00CB1C5A"/>
    <w:rsid w:val="00CB4F7E"/>
    <w:rsid w:val="00CC01D1"/>
    <w:rsid w:val="00D67B84"/>
    <w:rsid w:val="00D70344"/>
    <w:rsid w:val="00D918A0"/>
    <w:rsid w:val="00E01D30"/>
    <w:rsid w:val="00E07708"/>
    <w:rsid w:val="00E35CF2"/>
    <w:rsid w:val="00E373ED"/>
    <w:rsid w:val="00E50714"/>
    <w:rsid w:val="00F12D04"/>
    <w:rsid w:val="00F830A4"/>
    <w:rsid w:val="00F9279A"/>
    <w:rsid w:val="00F96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AF0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6370D1"/>
    <w:pPr>
      <w:spacing w:before="240" w:after="0"/>
    </w:pPr>
    <w:rPr>
      <w:sz w:val="20"/>
    </w:rPr>
  </w:style>
  <w:style w:type="paragraph" w:styleId="Heading1">
    <w:name w:val="heading 1"/>
    <w:basedOn w:val="Normal"/>
    <w:next w:val="Normal"/>
    <w:link w:val="Heading1Char"/>
    <w:uiPriority w:val="9"/>
    <w:qFormat/>
    <w:rsid w:val="00F96C5E"/>
    <w:pPr>
      <w:spacing w:before="210"/>
      <w:outlineLvl w:val="0"/>
    </w:pPr>
    <w:rPr>
      <w:rFonts w:asciiTheme="majorHAnsi" w:hAnsiTheme="majorHAnsi"/>
      <w:b/>
      <w:bCs/>
      <w:sz w:val="48"/>
      <w:szCs w:val="48"/>
    </w:rPr>
  </w:style>
  <w:style w:type="paragraph" w:styleId="Heading2">
    <w:name w:val="heading 2"/>
    <w:basedOn w:val="Normal"/>
    <w:next w:val="Normal"/>
    <w:link w:val="Heading2Char"/>
    <w:uiPriority w:val="9"/>
    <w:qFormat/>
    <w:rsid w:val="00A2399E"/>
    <w:pPr>
      <w:outlineLvl w:val="1"/>
    </w:pPr>
    <w:rPr>
      <w:b/>
      <w:bCs/>
      <w:sz w:val="36"/>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7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2399E"/>
    <w:pPr>
      <w:spacing w:before="100" w:beforeAutospacing="1" w:line="240" w:lineRule="auto"/>
    </w:pPr>
    <w:rPr>
      <w:rFonts w:asciiTheme="majorHAnsi" w:hAnsiTheme="majorHAnsi"/>
      <w:b/>
      <w:color w:val="000000" w:themeColor="text1"/>
      <w:sz w:val="88"/>
      <w:szCs w:val="50"/>
    </w:rPr>
  </w:style>
  <w:style w:type="character" w:customStyle="1" w:styleId="TitleChar">
    <w:name w:val="Title Char"/>
    <w:basedOn w:val="DefaultParagraphFont"/>
    <w:link w:val="Title"/>
    <w:uiPriority w:val="10"/>
    <w:rsid w:val="00A2399E"/>
    <w:rPr>
      <w:rFonts w:asciiTheme="majorHAnsi" w:hAnsiTheme="majorHAnsi"/>
      <w:b/>
      <w:color w:val="000000" w:themeColor="text1"/>
      <w:sz w:val="88"/>
      <w:szCs w:val="50"/>
    </w:rPr>
  </w:style>
  <w:style w:type="paragraph" w:styleId="Subtitle">
    <w:name w:val="Subtitle"/>
    <w:basedOn w:val="Normal"/>
    <w:next w:val="Normal"/>
    <w:link w:val="SubtitleChar"/>
    <w:uiPriority w:val="11"/>
    <w:qFormat/>
    <w:rsid w:val="00A2399E"/>
    <w:pPr>
      <w:spacing w:before="120" w:after="240" w:line="240" w:lineRule="auto"/>
    </w:pPr>
    <w:rPr>
      <w:color w:val="7F7F7F" w:themeColor="text1" w:themeTint="80"/>
      <w:sz w:val="28"/>
      <w:szCs w:val="24"/>
    </w:rPr>
  </w:style>
  <w:style w:type="character" w:customStyle="1" w:styleId="SubtitleChar">
    <w:name w:val="Subtitle Char"/>
    <w:basedOn w:val="DefaultParagraphFont"/>
    <w:link w:val="Subtitle"/>
    <w:uiPriority w:val="11"/>
    <w:rsid w:val="00A2399E"/>
    <w:rPr>
      <w:color w:val="7F7F7F" w:themeColor="text1" w:themeTint="80"/>
      <w:sz w:val="28"/>
      <w:szCs w:val="24"/>
    </w:rPr>
  </w:style>
  <w:style w:type="character" w:customStyle="1" w:styleId="Heading1Char">
    <w:name w:val="Heading 1 Char"/>
    <w:basedOn w:val="DefaultParagraphFont"/>
    <w:link w:val="Heading1"/>
    <w:uiPriority w:val="9"/>
    <w:rsid w:val="00F96C5E"/>
    <w:rPr>
      <w:rFonts w:asciiTheme="majorHAnsi" w:hAnsiTheme="majorHAnsi"/>
      <w:b/>
      <w:bCs/>
      <w:sz w:val="48"/>
      <w:szCs w:val="48"/>
    </w:rPr>
  </w:style>
  <w:style w:type="paragraph" w:customStyle="1" w:styleId="Byline">
    <w:name w:val="Byline"/>
    <w:basedOn w:val="Normal"/>
    <w:qFormat/>
    <w:rsid w:val="00A2399E"/>
    <w:pPr>
      <w:spacing w:before="120"/>
    </w:pPr>
    <w:rPr>
      <w:color w:val="404040" w:themeColor="text1" w:themeTint="BF"/>
    </w:rPr>
  </w:style>
  <w:style w:type="paragraph" w:styleId="NoSpacing">
    <w:name w:val="No Spacing"/>
    <w:uiPriority w:val="1"/>
    <w:qFormat/>
    <w:rsid w:val="002719D0"/>
    <w:pPr>
      <w:spacing w:after="0" w:line="240" w:lineRule="auto"/>
    </w:pPr>
  </w:style>
  <w:style w:type="paragraph" w:styleId="Header">
    <w:name w:val="header"/>
    <w:basedOn w:val="Normal"/>
    <w:link w:val="HeaderChar"/>
    <w:uiPriority w:val="99"/>
    <w:unhideWhenUsed/>
    <w:rsid w:val="002719D0"/>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719D0"/>
  </w:style>
  <w:style w:type="paragraph" w:styleId="Footer">
    <w:name w:val="footer"/>
    <w:basedOn w:val="Normal"/>
    <w:link w:val="FooterChar"/>
    <w:uiPriority w:val="99"/>
    <w:semiHidden/>
    <w:rsid w:val="002719D0"/>
    <w:pPr>
      <w:tabs>
        <w:tab w:val="center" w:pos="4680"/>
        <w:tab w:val="right" w:pos="9360"/>
      </w:tabs>
      <w:spacing w:before="0" w:line="240" w:lineRule="auto"/>
    </w:pPr>
  </w:style>
  <w:style w:type="character" w:customStyle="1" w:styleId="FooterChar">
    <w:name w:val="Footer Char"/>
    <w:basedOn w:val="DefaultParagraphFont"/>
    <w:link w:val="Footer"/>
    <w:uiPriority w:val="99"/>
    <w:semiHidden/>
    <w:rsid w:val="006370D1"/>
    <w:rPr>
      <w:sz w:val="20"/>
    </w:rPr>
  </w:style>
  <w:style w:type="paragraph" w:customStyle="1" w:styleId="TopicDescription">
    <w:name w:val="Topic Description"/>
    <w:basedOn w:val="Normal"/>
    <w:qFormat/>
    <w:rsid w:val="00A2399E"/>
    <w:pPr>
      <w:spacing w:before="120"/>
      <w:jc w:val="right"/>
    </w:pPr>
    <w:rPr>
      <w:sz w:val="18"/>
      <w:szCs w:val="18"/>
    </w:rPr>
  </w:style>
  <w:style w:type="paragraph" w:customStyle="1" w:styleId="TopicTitle">
    <w:name w:val="Topic Title"/>
    <w:basedOn w:val="Normal"/>
    <w:qFormat/>
    <w:rsid w:val="00F96C5E"/>
    <w:pPr>
      <w:spacing w:before="360"/>
      <w:jc w:val="right"/>
    </w:pPr>
    <w:rPr>
      <w:b/>
      <w:sz w:val="18"/>
    </w:rPr>
  </w:style>
  <w:style w:type="paragraph" w:styleId="TOCHeading">
    <w:name w:val="TOC Heading"/>
    <w:basedOn w:val="Normal"/>
    <w:next w:val="Normal"/>
    <w:uiPriority w:val="39"/>
    <w:qFormat/>
    <w:rsid w:val="007507E9"/>
    <w:pPr>
      <w:spacing w:before="400"/>
      <w:jc w:val="right"/>
    </w:pPr>
    <w:rPr>
      <w:b/>
      <w:sz w:val="18"/>
    </w:rPr>
  </w:style>
  <w:style w:type="paragraph" w:customStyle="1" w:styleId="ObjectAnchor">
    <w:name w:val="Object Anchor"/>
    <w:basedOn w:val="Normal"/>
    <w:qFormat/>
    <w:rsid w:val="00B97E24"/>
    <w:pPr>
      <w:spacing w:before="0"/>
    </w:pPr>
    <w:rPr>
      <w:rFonts w:ascii="AvenirNext LT Pro Light"/>
      <w:noProof/>
      <w:sz w:val="10"/>
    </w:rPr>
  </w:style>
  <w:style w:type="character" w:customStyle="1" w:styleId="Heading2Char">
    <w:name w:val="Heading 2 Char"/>
    <w:basedOn w:val="DefaultParagraphFont"/>
    <w:link w:val="Heading2"/>
    <w:uiPriority w:val="9"/>
    <w:rsid w:val="00A2399E"/>
    <w:rPr>
      <w:b/>
      <w:bCs/>
      <w:sz w:val="36"/>
      <w:szCs w:val="30"/>
    </w:rPr>
  </w:style>
  <w:style w:type="paragraph" w:customStyle="1" w:styleId="IssueInfo">
    <w:name w:val="Issue Info"/>
    <w:basedOn w:val="Normal"/>
    <w:qFormat/>
    <w:rsid w:val="00A2399E"/>
    <w:pPr>
      <w:spacing w:before="0"/>
      <w:jc w:val="right"/>
    </w:pPr>
    <w:rPr>
      <w:color w:val="7F7F7F" w:themeColor="text1" w:themeTint="80"/>
      <w:sz w:val="18"/>
      <w:szCs w:val="16"/>
    </w:rPr>
  </w:style>
  <w:style w:type="character" w:styleId="PlaceholderText">
    <w:name w:val="Placeholder Text"/>
    <w:basedOn w:val="DefaultParagraphFont"/>
    <w:uiPriority w:val="99"/>
    <w:semiHidden/>
    <w:rsid w:val="007844DC"/>
    <w:rPr>
      <w:color w:val="808080"/>
    </w:rPr>
  </w:style>
  <w:style w:type="character" w:customStyle="1" w:styleId="Bold">
    <w:name w:val="Bold"/>
    <w:uiPriority w:val="1"/>
    <w:qFormat/>
    <w:rsid w:val="0080449D"/>
    <w:rPr>
      <w:b/>
    </w:rPr>
  </w:style>
  <w:style w:type="character" w:styleId="Hyperlink">
    <w:name w:val="Hyperlink"/>
    <w:basedOn w:val="DefaultParagraphFont"/>
    <w:uiPriority w:val="99"/>
    <w:unhideWhenUsed/>
    <w:rsid w:val="0040667D"/>
    <w:rPr>
      <w:color w:val="5F5F5F" w:themeColor="hyperlink"/>
      <w:u w:val="single"/>
    </w:rPr>
  </w:style>
  <w:style w:type="paragraph" w:customStyle="1" w:styleId="h3">
    <w:name w:val="h3"/>
    <w:basedOn w:val="Normal"/>
    <w:rsid w:val="0040667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unhideWhenUsed/>
    <w:rsid w:val="0040667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semiHidden/>
    <w:qFormat/>
    <w:rsid w:val="00CC01D1"/>
    <w:pPr>
      <w:ind w:left="720"/>
      <w:contextualSpacing/>
    </w:pPr>
  </w:style>
  <w:style w:type="paragraph" w:customStyle="1" w:styleId="NormalTextDarkBackground">
    <w:name w:val="Normal Text Dark Background"/>
    <w:basedOn w:val="Normal"/>
    <w:qFormat/>
    <w:rsid w:val="00CC01D1"/>
    <w:pPr>
      <w:spacing w:before="0" w:after="220" w:line="240" w:lineRule="auto"/>
    </w:pPr>
    <w:rPr>
      <w:color w:val="FFFFFF" w:themeColor="background1"/>
      <w:sz w:val="22"/>
    </w:rPr>
  </w:style>
  <w:style w:type="paragraph" w:customStyle="1" w:styleId="Default">
    <w:name w:val="Default"/>
    <w:rsid w:val="009C2830"/>
    <w:pPr>
      <w:autoSpaceDE w:val="0"/>
      <w:autoSpaceDN w:val="0"/>
      <w:adjustRightInd w:val="0"/>
      <w:spacing w:after="0" w:line="240" w:lineRule="auto"/>
    </w:pPr>
    <w:rPr>
      <w:rFonts w:ascii="Calibri" w:eastAsia="Times New Roman" w:hAnsi="Calibri" w:cs="Calibri"/>
      <w:color w:val="000000"/>
      <w:sz w:val="24"/>
      <w:szCs w:val="24"/>
      <w:lang w:val="en-GB"/>
    </w:rPr>
  </w:style>
  <w:style w:type="character" w:styleId="FollowedHyperlink">
    <w:name w:val="FollowedHyperlink"/>
    <w:basedOn w:val="DefaultParagraphFont"/>
    <w:uiPriority w:val="99"/>
    <w:semiHidden/>
    <w:unhideWhenUsed/>
    <w:rsid w:val="00F9279A"/>
    <w:rPr>
      <w:color w:val="919191" w:themeColor="followedHyperlink"/>
      <w:u w:val="single"/>
    </w:rPr>
  </w:style>
  <w:style w:type="character" w:styleId="UnresolvedMention">
    <w:name w:val="Unresolved Mention"/>
    <w:basedOn w:val="DefaultParagraphFont"/>
    <w:uiPriority w:val="99"/>
    <w:semiHidden/>
    <w:unhideWhenUsed/>
    <w:rsid w:val="00B35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addow.surgery@nhs.n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kingsfund.org.uk/insight-and-analysis/projects/governments-long-term-plan-health-and-care" TargetMode="External"/><Relationship Id="rId17" Type="http://schemas.openxmlformats.org/officeDocument/2006/relationships/hyperlink" Target="https://www.england.nhs.uk/2024/08/millions-to-get-protected-ahead-of-winter-in-nhs-vaccine-rollout/" TargetMode="External"/><Relationship Id="rId2" Type="http://schemas.openxmlformats.org/officeDocument/2006/relationships/customXml" Target="../customXml/item2.xml"/><Relationship Id="rId16" Type="http://schemas.openxmlformats.org/officeDocument/2006/relationships/hyperlink" Target="https://gp-patient.co.uk/patientexperience/results?code=F8111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www.alzheimers.org.uk/news/2025-10-08/lancet-40-dementia-cases-could-be-prevented-or-delayed-targeting-12-risk-factors" TargetMode="External"/><Relationship Id="rId10" Type="http://schemas.openxmlformats.org/officeDocument/2006/relationships/hyperlink" Target="https://vimeo.com/40513833"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ddy\AppData\Roaming\Microsoft\Templates\Corporate%20new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21BC86BA9B4ACB90AC79B5618756C7"/>
        <w:category>
          <w:name w:val="General"/>
          <w:gallery w:val="placeholder"/>
        </w:category>
        <w:types>
          <w:type w:val="bbPlcHdr"/>
        </w:types>
        <w:behaviors>
          <w:behavior w:val="content"/>
        </w:behaviors>
        <w:guid w:val="{CE38599C-AEA2-4ACA-940A-F102F88ADB57}"/>
      </w:docPartPr>
      <w:docPartBody>
        <w:p w:rsidR="00616EA6" w:rsidRDefault="00000000">
          <w:pPr>
            <w:pStyle w:val="2021BC86BA9B4ACB90AC79B5618756C7"/>
          </w:pPr>
          <w:r w:rsidRPr="009A2E48">
            <w:rPr>
              <w:lang w:bidi="en-GB"/>
            </w:rPr>
            <w:t>The Review</w:t>
          </w:r>
        </w:p>
      </w:docPartBody>
    </w:docPart>
    <w:docPart>
      <w:docPartPr>
        <w:name w:val="B00439DF7D494A3D801B897F587B3E7B"/>
        <w:category>
          <w:name w:val="General"/>
          <w:gallery w:val="placeholder"/>
        </w:category>
        <w:types>
          <w:type w:val="bbPlcHdr"/>
        </w:types>
        <w:behaviors>
          <w:behavior w:val="content"/>
        </w:behaviors>
        <w:guid w:val="{25414A1B-F6E0-4860-BA67-AF4F1C5E069B}"/>
      </w:docPartPr>
      <w:docPartBody>
        <w:p w:rsidR="00616EA6" w:rsidRDefault="00000000">
          <w:pPr>
            <w:pStyle w:val="B00439DF7D494A3D801B897F587B3E7B"/>
          </w:pPr>
          <w:r w:rsidRPr="009A2E48">
            <w:rPr>
              <w:lang w:bidi="en-GB"/>
            </w:rPr>
            <w:t>August 20XX</w:t>
          </w:r>
          <w:r w:rsidRPr="009A2E48">
            <w:rPr>
              <w:lang w:bidi="en-GB"/>
            </w:rPr>
            <w:br/>
            <w:t>Issue #12</w:t>
          </w:r>
        </w:p>
      </w:docPartBody>
    </w:docPart>
    <w:docPart>
      <w:docPartPr>
        <w:name w:val="CC5509EBA2EC469B940518C88FBB54EF"/>
        <w:category>
          <w:name w:val="General"/>
          <w:gallery w:val="placeholder"/>
        </w:category>
        <w:types>
          <w:type w:val="bbPlcHdr"/>
        </w:types>
        <w:behaviors>
          <w:behavior w:val="content"/>
        </w:behaviors>
        <w:guid w:val="{3301A711-5BB9-455C-A365-138677C8A35C}"/>
      </w:docPartPr>
      <w:docPartBody>
        <w:p w:rsidR="00616EA6" w:rsidRDefault="00000000">
          <w:pPr>
            <w:pStyle w:val="CC5509EBA2EC469B940518C88FBB54EF"/>
          </w:pPr>
          <w:r w:rsidRPr="009A2E48">
            <w:rPr>
              <w:lang w:bidi="en-GB"/>
            </w:rPr>
            <w:t>The latest news, views, and announcements</w:t>
          </w:r>
        </w:p>
      </w:docPartBody>
    </w:docPart>
    <w:docPart>
      <w:docPartPr>
        <w:name w:val="533CC3257609450BABB861C5D9C75AA3"/>
        <w:category>
          <w:name w:val="General"/>
          <w:gallery w:val="placeholder"/>
        </w:category>
        <w:types>
          <w:type w:val="bbPlcHdr"/>
        </w:types>
        <w:behaviors>
          <w:behavior w:val="content"/>
        </w:behaviors>
        <w:guid w:val="{578FE7C0-71A3-45AA-8917-12380CCD2E18}"/>
      </w:docPartPr>
      <w:docPartBody>
        <w:p w:rsidR="00616EA6" w:rsidRDefault="00000000">
          <w:pPr>
            <w:pStyle w:val="533CC3257609450BABB861C5D9C75AA3"/>
          </w:pPr>
          <w:r w:rsidRPr="009A2E48">
            <w:rPr>
              <w:lang w:bidi="en-GB"/>
            </w:rPr>
            <w:t>INSIDE</w:t>
          </w:r>
        </w:p>
      </w:docPartBody>
    </w:docPart>
    <w:docPart>
      <w:docPartPr>
        <w:name w:val="055D7BFAFC8442B5B6440147D0A6EFDA"/>
        <w:category>
          <w:name w:val="General"/>
          <w:gallery w:val="placeholder"/>
        </w:category>
        <w:types>
          <w:type w:val="bbPlcHdr"/>
        </w:types>
        <w:behaviors>
          <w:behavior w:val="content"/>
        </w:behaviors>
        <w:guid w:val="{6758976F-8B2E-4606-A824-93C91514090E}"/>
      </w:docPartPr>
      <w:docPartBody>
        <w:p w:rsidR="00616EA6" w:rsidRDefault="00000000">
          <w:pPr>
            <w:pStyle w:val="055D7BFAFC8442B5B6440147D0A6EFDA"/>
          </w:pPr>
          <w:r w:rsidRPr="009A2E48">
            <w:rPr>
              <w:lang w:bidi="en-GB"/>
            </w:rPr>
            <w:t>New finds this week</w:t>
          </w:r>
        </w:p>
      </w:docPartBody>
    </w:docPart>
    <w:docPart>
      <w:docPartPr>
        <w:name w:val="0576BE409B0C4177B0A80335EAC49DF6"/>
        <w:category>
          <w:name w:val="General"/>
          <w:gallery w:val="placeholder"/>
        </w:category>
        <w:types>
          <w:type w:val="bbPlcHdr"/>
        </w:types>
        <w:behaviors>
          <w:behavior w:val="content"/>
        </w:behaviors>
        <w:guid w:val="{E797FE2E-0636-42CE-B6DE-4F2EC5AA2676}"/>
      </w:docPartPr>
      <w:docPartBody>
        <w:p w:rsidR="00616EA6" w:rsidRDefault="00000000">
          <w:pPr>
            <w:pStyle w:val="0576BE409B0C4177B0A80335EAC49DF6"/>
          </w:pPr>
          <w:r w:rsidRPr="009A2E48">
            <w:rPr>
              <w:lang w:bidi="en-GB"/>
            </w:rPr>
            <w:t>Add description text here to get your subscribers interested in your topic.</w:t>
          </w:r>
        </w:p>
      </w:docPartBody>
    </w:docPart>
    <w:docPart>
      <w:docPartPr>
        <w:name w:val="D7E9C39B69BB48578452A9C1A912B63D"/>
        <w:category>
          <w:name w:val="General"/>
          <w:gallery w:val="placeholder"/>
        </w:category>
        <w:types>
          <w:type w:val="bbPlcHdr"/>
        </w:types>
        <w:behaviors>
          <w:behavior w:val="content"/>
        </w:behaviors>
        <w:guid w:val="{875207B3-C08B-45D2-8EA2-8CB871F11292}"/>
      </w:docPartPr>
      <w:docPartBody>
        <w:p w:rsidR="00616EA6" w:rsidRDefault="00000000">
          <w:pPr>
            <w:pStyle w:val="D7E9C39B69BB48578452A9C1A912B63D"/>
          </w:pPr>
          <w:r w:rsidRPr="009A2E48">
            <w:rPr>
              <w:lang w:bidi="en-GB"/>
            </w:rPr>
            <w:t>Corporate newsletter</w:t>
          </w:r>
        </w:p>
      </w:docPartBody>
    </w:docPart>
    <w:docPart>
      <w:docPartPr>
        <w:name w:val="E2F362E2648E4C89A804DF9D2ED3AD3A"/>
        <w:category>
          <w:name w:val="General"/>
          <w:gallery w:val="placeholder"/>
        </w:category>
        <w:types>
          <w:type w:val="bbPlcHdr"/>
        </w:types>
        <w:behaviors>
          <w:behavior w:val="content"/>
        </w:behaviors>
        <w:guid w:val="{15952C82-B7F8-45F9-B550-92E9AC8FEB83}"/>
      </w:docPartPr>
      <w:docPartBody>
        <w:p w:rsidR="00616EA6" w:rsidRDefault="00000000">
          <w:pPr>
            <w:pStyle w:val="E2F362E2648E4C89A804DF9D2ED3AD3A"/>
          </w:pPr>
          <w:r w:rsidRPr="009A2E48">
            <w:rPr>
              <w:lang w:bidi="en-GB"/>
            </w:rPr>
            <w:t>Add description text here to get your subscribers interested in your topic.</w:t>
          </w:r>
        </w:p>
      </w:docPartBody>
    </w:docPart>
    <w:docPart>
      <w:docPartPr>
        <w:name w:val="90F6635AFB6B427893792CF70F8765A2"/>
        <w:category>
          <w:name w:val="General"/>
          <w:gallery w:val="placeholder"/>
        </w:category>
        <w:types>
          <w:type w:val="bbPlcHdr"/>
        </w:types>
        <w:behaviors>
          <w:behavior w:val="content"/>
        </w:behaviors>
        <w:guid w:val="{4C85E968-90A8-455B-BBF5-26428EF12848}"/>
      </w:docPartPr>
      <w:docPartBody>
        <w:p w:rsidR="00616EA6" w:rsidRDefault="00000000">
          <w:pPr>
            <w:pStyle w:val="90F6635AFB6B427893792CF70F8765A2"/>
          </w:pPr>
          <w:r w:rsidRPr="009A2E48">
            <w:rPr>
              <w:lang w:bidi="en-GB"/>
            </w:rPr>
            <w:t>The observer</w:t>
          </w:r>
        </w:p>
      </w:docPartBody>
    </w:docPart>
    <w:docPart>
      <w:docPartPr>
        <w:name w:val="CD2663423D5C498C806419D70FAB8E1E"/>
        <w:category>
          <w:name w:val="General"/>
          <w:gallery w:val="placeholder"/>
        </w:category>
        <w:types>
          <w:type w:val="bbPlcHdr"/>
        </w:types>
        <w:behaviors>
          <w:behavior w:val="content"/>
        </w:behaviors>
        <w:guid w:val="{52D9E14F-4FE0-43CA-8EAC-69B5FF61AEA5}"/>
      </w:docPartPr>
      <w:docPartBody>
        <w:p w:rsidR="00616EA6" w:rsidRDefault="00000000">
          <w:pPr>
            <w:pStyle w:val="CD2663423D5C498C806419D70FAB8E1E"/>
          </w:pPr>
          <w:r w:rsidRPr="009A2E48">
            <w:rPr>
              <w:lang w:bidi="en-GB"/>
            </w:rPr>
            <w:t>Add description text here to get your subscribers interested in your topic.</w:t>
          </w:r>
        </w:p>
      </w:docPartBody>
    </w:docPart>
    <w:docPart>
      <w:docPartPr>
        <w:name w:val="5318CEC662674BA4A1A6E4CA046C7DDC"/>
        <w:category>
          <w:name w:val="General"/>
          <w:gallery w:val="placeholder"/>
        </w:category>
        <w:types>
          <w:type w:val="bbPlcHdr"/>
        </w:types>
        <w:behaviors>
          <w:behavior w:val="content"/>
        </w:behaviors>
        <w:guid w:val="{227CCEE4-DDCC-48B6-AC28-6FE286C31AC4}"/>
      </w:docPartPr>
      <w:docPartBody>
        <w:p w:rsidR="00616EA6" w:rsidRDefault="00000000">
          <w:pPr>
            <w:pStyle w:val="5318CEC662674BA4A1A6E4CA046C7DDC"/>
          </w:pPr>
          <w:r w:rsidRPr="009A2E48">
            <w:rPr>
              <w:lang w:bidi="en-GB"/>
            </w:rPr>
            <w:t>New finds this week</w:t>
          </w:r>
        </w:p>
      </w:docPartBody>
    </w:docPart>
    <w:docPart>
      <w:docPartPr>
        <w:name w:val="9BB9499CFA8A42509C4FF87BCC8C972F"/>
        <w:category>
          <w:name w:val="General"/>
          <w:gallery w:val="placeholder"/>
        </w:category>
        <w:types>
          <w:type w:val="bbPlcHdr"/>
        </w:types>
        <w:behaviors>
          <w:behavior w:val="content"/>
        </w:behaviors>
        <w:guid w:val="{3D538AFF-47E0-49C3-9D0D-F3E6A43C1FB3}"/>
      </w:docPartPr>
      <w:docPartBody>
        <w:p w:rsidR="00616EA6" w:rsidRDefault="00000000">
          <w:pPr>
            <w:pStyle w:val="9BB9499CFA8A42509C4FF87BCC8C972F"/>
          </w:pPr>
          <w:r w:rsidRPr="009A2E48">
            <w:rPr>
              <w:rStyle w:val="Bold"/>
              <w:lang w:bidi="en-GB"/>
            </w:rPr>
            <w:t>The Review</w:t>
          </w:r>
        </w:p>
      </w:docPartBody>
    </w:docPart>
    <w:docPart>
      <w:docPartPr>
        <w:name w:val="F9B2EB146D5241959CD61AA3D83F6268"/>
        <w:category>
          <w:name w:val="General"/>
          <w:gallery w:val="placeholder"/>
        </w:category>
        <w:types>
          <w:type w:val="bbPlcHdr"/>
        </w:types>
        <w:behaviors>
          <w:behavior w:val="content"/>
        </w:behaviors>
        <w:guid w:val="{ED77F20E-AB85-4AB2-B87D-619B36921344}"/>
      </w:docPartPr>
      <w:docPartBody>
        <w:p w:rsidR="00616EA6" w:rsidRDefault="00000000">
          <w:pPr>
            <w:pStyle w:val="F9B2EB146D5241959CD61AA3D83F6268"/>
          </w:pPr>
          <w:r w:rsidRPr="009A2E48">
            <w:rPr>
              <w:lang w:bidi="en-GB"/>
            </w:rPr>
            <w:t>Corporate newsletter</w:t>
          </w:r>
        </w:p>
      </w:docPartBody>
    </w:docPart>
    <w:docPart>
      <w:docPartPr>
        <w:name w:val="D6B1F963F651493496ABAF2F8DD4F11B"/>
        <w:category>
          <w:name w:val="General"/>
          <w:gallery w:val="placeholder"/>
        </w:category>
        <w:types>
          <w:type w:val="bbPlcHdr"/>
        </w:types>
        <w:behaviors>
          <w:behavior w:val="content"/>
        </w:behaviors>
        <w:guid w:val="{D95F8EC0-D9D5-4058-A709-CBA1F30BCCF5}"/>
      </w:docPartPr>
      <w:docPartBody>
        <w:p w:rsidR="00616EA6" w:rsidRDefault="00000000">
          <w:pPr>
            <w:pStyle w:val="D6B1F963F651493496ABAF2F8DD4F11B"/>
          </w:pPr>
          <w:r w:rsidRPr="009A2E48">
            <w:rPr>
              <w:rStyle w:val="Bold"/>
              <w:lang w:bidi="en-GB"/>
            </w:rPr>
            <w:t>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w:t>
          </w:r>
        </w:p>
      </w:docPartBody>
    </w:docPart>
    <w:docPart>
      <w:docPartPr>
        <w:name w:val="66103F9DF85345C186881B494460DE3B"/>
        <w:category>
          <w:name w:val="General"/>
          <w:gallery w:val="placeholder"/>
        </w:category>
        <w:types>
          <w:type w:val="bbPlcHdr"/>
        </w:types>
        <w:behaviors>
          <w:behavior w:val="content"/>
        </w:behaviors>
        <w:guid w:val="{BB3459AE-A6E0-4546-8B44-C8E98EEA9198}"/>
      </w:docPartPr>
      <w:docPartBody>
        <w:p w:rsidR="00616EA6" w:rsidRDefault="00000000">
          <w:pPr>
            <w:pStyle w:val="66103F9DF85345C186881B494460DE3B"/>
          </w:pPr>
          <w:r w:rsidRPr="009A2E48">
            <w:rPr>
              <w:lang w:bidi="en-GB"/>
            </w:rPr>
            <w:t>Work with the industry’s best</w:t>
          </w:r>
        </w:p>
      </w:docPartBody>
    </w:docPart>
    <w:docPart>
      <w:docPartPr>
        <w:name w:val="D31F9FA517C2410CBB843040230BD040"/>
        <w:category>
          <w:name w:val="General"/>
          <w:gallery w:val="placeholder"/>
        </w:category>
        <w:types>
          <w:type w:val="bbPlcHdr"/>
        </w:types>
        <w:behaviors>
          <w:behavior w:val="content"/>
        </w:behaviors>
        <w:guid w:val="{556E8556-AF86-4459-A0D8-456732559055}"/>
      </w:docPartPr>
      <w:docPartBody>
        <w:p w:rsidR="00616EA6" w:rsidRPr="009A2E48" w:rsidRDefault="00000000" w:rsidP="00CA0AAB">
          <w:r w:rsidRPr="009A2E48">
            <w:rPr>
              <w:lang w:bidi="en-GB"/>
            </w:rPr>
            <w:t>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w:t>
          </w:r>
        </w:p>
        <w:p w:rsidR="00616EA6" w:rsidRPr="009A2E48" w:rsidRDefault="00000000" w:rsidP="00CA0AAB">
          <w:r w:rsidRPr="009A2E48">
            <w:rPr>
              <w:lang w:bidi="en-GB"/>
            </w:rPr>
            <w:t>Newsletters are periodicals used to advertise or update your subscribers with information about your product or blog. Type the content of your newsletter here.</w:t>
          </w:r>
        </w:p>
        <w:p w:rsidR="00616EA6" w:rsidRDefault="00000000">
          <w:pPr>
            <w:pStyle w:val="D31F9FA517C2410CBB843040230BD040"/>
          </w:pPr>
          <w:r w:rsidRPr="009A2E48">
            <w:rPr>
              <w:lang w:bidi="en-GB"/>
            </w:rPr>
            <w:t>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w:t>
          </w:r>
        </w:p>
      </w:docPartBody>
    </w:docPart>
    <w:docPart>
      <w:docPartPr>
        <w:name w:val="F77147AF219145E687FC94F1BDD24AE1"/>
        <w:category>
          <w:name w:val="General"/>
          <w:gallery w:val="placeholder"/>
        </w:category>
        <w:types>
          <w:type w:val="bbPlcHdr"/>
        </w:types>
        <w:behaviors>
          <w:behavior w:val="content"/>
        </w:behaviors>
        <w:guid w:val="{4B7FBCAC-3D70-4190-8114-A99FDCCC24B6}"/>
      </w:docPartPr>
      <w:docPartBody>
        <w:p w:rsidR="00616EA6" w:rsidRDefault="00000000">
          <w:pPr>
            <w:pStyle w:val="F77147AF219145E687FC94F1BDD24AE1"/>
          </w:pPr>
          <w:r w:rsidRPr="009A2E48">
            <w:rPr>
              <w:lang w:bidi="en-GB"/>
            </w:rPr>
            <w:t>The observer</w:t>
          </w:r>
        </w:p>
      </w:docPartBody>
    </w:docPart>
    <w:docPart>
      <w:docPartPr>
        <w:name w:val="3425E1C0ED9B4352BA406CA0B19B31AB"/>
        <w:category>
          <w:name w:val="General"/>
          <w:gallery w:val="placeholder"/>
        </w:category>
        <w:types>
          <w:type w:val="bbPlcHdr"/>
        </w:types>
        <w:behaviors>
          <w:behavior w:val="content"/>
        </w:behaviors>
        <w:guid w:val="{05888ED7-F4D4-43D6-9DC9-541C3347B1E3}"/>
      </w:docPartPr>
      <w:docPartBody>
        <w:p w:rsidR="00616EA6" w:rsidRDefault="00597AF9" w:rsidP="00597AF9">
          <w:pPr>
            <w:pStyle w:val="3425E1C0ED9B4352BA406CA0B19B31AB"/>
          </w:pPr>
          <w:r w:rsidRPr="009A2E48">
            <w:rPr>
              <w:lang w:bidi="en-GB"/>
            </w:rPr>
            <w:t>New finds this week</w:t>
          </w:r>
        </w:p>
      </w:docPartBody>
    </w:docPart>
    <w:docPart>
      <w:docPartPr>
        <w:name w:val="D98E50E583524D05A8C5A245CA46D424"/>
        <w:category>
          <w:name w:val="General"/>
          <w:gallery w:val="placeholder"/>
        </w:category>
        <w:types>
          <w:type w:val="bbPlcHdr"/>
        </w:types>
        <w:behaviors>
          <w:behavior w:val="content"/>
        </w:behaviors>
        <w:guid w:val="{51FC339F-C631-4B94-BA02-1ADDC9F4B61C}"/>
      </w:docPartPr>
      <w:docPartBody>
        <w:p w:rsidR="00616EA6" w:rsidRDefault="00597AF9" w:rsidP="00597AF9">
          <w:pPr>
            <w:pStyle w:val="D98E50E583524D05A8C5A245CA46D424"/>
          </w:pPr>
          <w:r w:rsidRPr="009A2E48">
            <w:rPr>
              <w:lang w:bidi="en-GB"/>
            </w:rPr>
            <w:t>Add description text here to get your subscribers interested in your topic.</w:t>
          </w:r>
        </w:p>
      </w:docPartBody>
    </w:docPart>
    <w:docPart>
      <w:docPartPr>
        <w:name w:val="92D235AC3B60410ABD1DF7ED0EE98504"/>
        <w:category>
          <w:name w:val="General"/>
          <w:gallery w:val="placeholder"/>
        </w:category>
        <w:types>
          <w:type w:val="bbPlcHdr"/>
        </w:types>
        <w:behaviors>
          <w:behavior w:val="content"/>
        </w:behaviors>
        <w:guid w:val="{0DAB03D2-0E06-4724-A6B7-2077F29DEA11}"/>
      </w:docPartPr>
      <w:docPartBody>
        <w:p w:rsidR="00616EA6" w:rsidRDefault="00597AF9" w:rsidP="00597AF9">
          <w:pPr>
            <w:pStyle w:val="92D235AC3B60410ABD1DF7ED0EE98504"/>
          </w:pPr>
          <w:r w:rsidRPr="009A2E48">
            <w:rPr>
              <w:lang w:bidi="en-GB"/>
            </w:rPr>
            <w:t>Corporate newsletter</w:t>
          </w:r>
        </w:p>
      </w:docPartBody>
    </w:docPart>
    <w:docPart>
      <w:docPartPr>
        <w:name w:val="9D20AD1C6CE2437995684E208563E989"/>
        <w:category>
          <w:name w:val="General"/>
          <w:gallery w:val="placeholder"/>
        </w:category>
        <w:types>
          <w:type w:val="bbPlcHdr"/>
        </w:types>
        <w:behaviors>
          <w:behavior w:val="content"/>
        </w:behaviors>
        <w:guid w:val="{336B39C9-E97E-4C0F-9D6F-0A244D98182B}"/>
      </w:docPartPr>
      <w:docPartBody>
        <w:p w:rsidR="00616EA6" w:rsidRDefault="00597AF9" w:rsidP="00597AF9">
          <w:pPr>
            <w:pStyle w:val="9D20AD1C6CE2437995684E208563E989"/>
          </w:pPr>
          <w:r w:rsidRPr="009A2E48">
            <w:rPr>
              <w:lang w:bidi="en-GB"/>
            </w:rPr>
            <w:t>Add description text here to get your subscribers interested in your topic.</w:t>
          </w:r>
        </w:p>
      </w:docPartBody>
    </w:docPart>
    <w:docPart>
      <w:docPartPr>
        <w:name w:val="8EF08120BACC4406854E8CEC6C4AFB55"/>
        <w:category>
          <w:name w:val="General"/>
          <w:gallery w:val="placeholder"/>
        </w:category>
        <w:types>
          <w:type w:val="bbPlcHdr"/>
        </w:types>
        <w:behaviors>
          <w:behavior w:val="content"/>
        </w:behaviors>
        <w:guid w:val="{189D25A2-5B60-4792-9259-431531C9B239}"/>
      </w:docPartPr>
      <w:docPartBody>
        <w:p w:rsidR="00616EA6" w:rsidRDefault="00597AF9" w:rsidP="00597AF9">
          <w:pPr>
            <w:pStyle w:val="8EF08120BACC4406854E8CEC6C4AFB55"/>
          </w:pPr>
          <w:r w:rsidRPr="009A2E48">
            <w:rPr>
              <w:lang w:bidi="en-GB"/>
            </w:rPr>
            <w:t>Corporate newsletter</w:t>
          </w:r>
        </w:p>
      </w:docPartBody>
    </w:docPart>
    <w:docPart>
      <w:docPartPr>
        <w:name w:val="EFC86831D79B4D959B308874DE52D945"/>
        <w:category>
          <w:name w:val="General"/>
          <w:gallery w:val="placeholder"/>
        </w:category>
        <w:types>
          <w:type w:val="bbPlcHdr"/>
        </w:types>
        <w:behaviors>
          <w:behavior w:val="content"/>
        </w:behaviors>
        <w:guid w:val="{58C35438-70DF-4E91-A29E-D82BB6C4016D}"/>
      </w:docPartPr>
      <w:docPartBody>
        <w:p w:rsidR="00616EA6" w:rsidRDefault="00597AF9" w:rsidP="00597AF9">
          <w:pPr>
            <w:pStyle w:val="EFC86831D79B4D959B308874DE52D945"/>
          </w:pPr>
          <w:r w:rsidRPr="009A2E48">
            <w:rPr>
              <w:lang w:bidi="en-GB"/>
            </w:rPr>
            <w:t>Add description text here to get your subscribers interested in your topic.</w:t>
          </w:r>
        </w:p>
      </w:docPartBody>
    </w:docPart>
    <w:docPart>
      <w:docPartPr>
        <w:name w:val="956B4292EF374F1891D70309318AA25A"/>
        <w:category>
          <w:name w:val="General"/>
          <w:gallery w:val="placeholder"/>
        </w:category>
        <w:types>
          <w:type w:val="bbPlcHdr"/>
        </w:types>
        <w:behaviors>
          <w:behavior w:val="content"/>
        </w:behaviors>
        <w:guid w:val="{1135FF27-44FA-4554-8FDC-8218968EB891}"/>
      </w:docPartPr>
      <w:docPartBody>
        <w:p w:rsidR="00616EA6" w:rsidRDefault="00597AF9" w:rsidP="00597AF9">
          <w:pPr>
            <w:pStyle w:val="956B4292EF374F1891D70309318AA25A"/>
          </w:pPr>
          <w:r w:rsidRPr="009A2E48">
            <w:rPr>
              <w:lang w:bidi="en-GB"/>
            </w:rPr>
            <w:t>Corporate newsletter</w:t>
          </w:r>
        </w:p>
      </w:docPartBody>
    </w:docPart>
    <w:docPart>
      <w:docPartPr>
        <w:name w:val="F7B06A96997D4CE7BBF28F2F57D21F84"/>
        <w:category>
          <w:name w:val="General"/>
          <w:gallery w:val="placeholder"/>
        </w:category>
        <w:types>
          <w:type w:val="bbPlcHdr"/>
        </w:types>
        <w:behaviors>
          <w:behavior w:val="content"/>
        </w:behaviors>
        <w:guid w:val="{93BC40CB-16D3-4796-A050-2F2B6AA40FC4}"/>
      </w:docPartPr>
      <w:docPartBody>
        <w:p w:rsidR="00616EA6" w:rsidRDefault="00597AF9" w:rsidP="00597AF9">
          <w:pPr>
            <w:pStyle w:val="F7B06A96997D4CE7BBF28F2F57D21F84"/>
          </w:pPr>
          <w:r w:rsidRPr="009A2E48">
            <w:rPr>
              <w:lang w:bidi="en-GB"/>
            </w:rPr>
            <w:t>Add description text here to get your subscribers interested in your topic.</w:t>
          </w:r>
        </w:p>
      </w:docPartBody>
    </w:docPart>
    <w:docPart>
      <w:docPartPr>
        <w:name w:val="31BF933EB72C402EA743888F5B78EA0A"/>
        <w:category>
          <w:name w:val="General"/>
          <w:gallery w:val="placeholder"/>
        </w:category>
        <w:types>
          <w:type w:val="bbPlcHdr"/>
        </w:types>
        <w:behaviors>
          <w:behavior w:val="content"/>
        </w:behaviors>
        <w:guid w:val="{38F0D8F5-2F38-4DAB-A682-149C9DB554D0}"/>
      </w:docPartPr>
      <w:docPartBody>
        <w:p w:rsidR="00616EA6" w:rsidRDefault="00597AF9" w:rsidP="00597AF9">
          <w:pPr>
            <w:pStyle w:val="31BF933EB72C402EA743888F5B78EA0A"/>
          </w:pPr>
          <w:r w:rsidRPr="009A2E48">
            <w:rPr>
              <w:lang w:bidi="en-GB"/>
            </w:rPr>
            <w:t>The observer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AvenirNext LT Pro Light">
    <w:altName w:val="Calibri"/>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AF9"/>
    <w:rsid w:val="00065F65"/>
    <w:rsid w:val="002E2A1A"/>
    <w:rsid w:val="003651C7"/>
    <w:rsid w:val="00597AF9"/>
    <w:rsid w:val="00616EA6"/>
    <w:rsid w:val="00CB1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21BC86BA9B4ACB90AC79B5618756C7">
    <w:name w:val="2021BC86BA9B4ACB90AC79B5618756C7"/>
  </w:style>
  <w:style w:type="paragraph" w:customStyle="1" w:styleId="B00439DF7D494A3D801B897F587B3E7B">
    <w:name w:val="B00439DF7D494A3D801B897F587B3E7B"/>
  </w:style>
  <w:style w:type="paragraph" w:customStyle="1" w:styleId="CC5509EBA2EC469B940518C88FBB54EF">
    <w:name w:val="CC5509EBA2EC469B940518C88FBB54EF"/>
  </w:style>
  <w:style w:type="paragraph" w:customStyle="1" w:styleId="533CC3257609450BABB861C5D9C75AA3">
    <w:name w:val="533CC3257609450BABB861C5D9C75AA3"/>
  </w:style>
  <w:style w:type="paragraph" w:customStyle="1" w:styleId="055D7BFAFC8442B5B6440147D0A6EFDA">
    <w:name w:val="055D7BFAFC8442B5B6440147D0A6EFDA"/>
  </w:style>
  <w:style w:type="paragraph" w:customStyle="1" w:styleId="0576BE409B0C4177B0A80335EAC49DF6">
    <w:name w:val="0576BE409B0C4177B0A80335EAC49DF6"/>
  </w:style>
  <w:style w:type="paragraph" w:customStyle="1" w:styleId="D7E9C39B69BB48578452A9C1A912B63D">
    <w:name w:val="D7E9C39B69BB48578452A9C1A912B63D"/>
  </w:style>
  <w:style w:type="paragraph" w:customStyle="1" w:styleId="E2F362E2648E4C89A804DF9D2ED3AD3A">
    <w:name w:val="E2F362E2648E4C89A804DF9D2ED3AD3A"/>
  </w:style>
  <w:style w:type="paragraph" w:customStyle="1" w:styleId="90F6635AFB6B427893792CF70F8765A2">
    <w:name w:val="90F6635AFB6B427893792CF70F8765A2"/>
  </w:style>
  <w:style w:type="paragraph" w:customStyle="1" w:styleId="CD2663423D5C498C806419D70FAB8E1E">
    <w:name w:val="CD2663423D5C498C806419D70FAB8E1E"/>
  </w:style>
  <w:style w:type="paragraph" w:customStyle="1" w:styleId="5318CEC662674BA4A1A6E4CA046C7DDC">
    <w:name w:val="5318CEC662674BA4A1A6E4CA046C7DDC"/>
  </w:style>
  <w:style w:type="paragraph" w:customStyle="1" w:styleId="A41A92EC907243CABB3A62C0F82A89F6">
    <w:name w:val="A41A92EC907243CABB3A62C0F82A89F6"/>
  </w:style>
  <w:style w:type="character" w:customStyle="1" w:styleId="Bold">
    <w:name w:val="Bold"/>
    <w:uiPriority w:val="1"/>
    <w:qFormat/>
    <w:rPr>
      <w:b/>
    </w:rPr>
  </w:style>
  <w:style w:type="paragraph" w:customStyle="1" w:styleId="A9DC26123388453CBA2180303C0385C4">
    <w:name w:val="A9DC26123388453CBA2180303C0385C4"/>
  </w:style>
  <w:style w:type="paragraph" w:customStyle="1" w:styleId="6D20F693908740F2970D7E2DD8907354">
    <w:name w:val="6D20F693908740F2970D7E2DD8907354"/>
  </w:style>
  <w:style w:type="paragraph" w:customStyle="1" w:styleId="9BB9499CFA8A42509C4FF87BCC8C972F">
    <w:name w:val="9BB9499CFA8A42509C4FF87BCC8C972F"/>
  </w:style>
  <w:style w:type="paragraph" w:customStyle="1" w:styleId="F9B2EB146D5241959CD61AA3D83F6268">
    <w:name w:val="F9B2EB146D5241959CD61AA3D83F6268"/>
  </w:style>
  <w:style w:type="paragraph" w:customStyle="1" w:styleId="59016A1A711140A89A7A965D6B011E9A">
    <w:name w:val="59016A1A711140A89A7A965D6B011E9A"/>
  </w:style>
  <w:style w:type="paragraph" w:customStyle="1" w:styleId="D6B1F963F651493496ABAF2F8DD4F11B">
    <w:name w:val="D6B1F963F651493496ABAF2F8DD4F11B"/>
  </w:style>
  <w:style w:type="paragraph" w:customStyle="1" w:styleId="A89D236949454DF59AB80758FD24886B">
    <w:name w:val="A89D236949454DF59AB80758FD24886B"/>
  </w:style>
  <w:style w:type="paragraph" w:customStyle="1" w:styleId="66103F9DF85345C186881B494460DE3B">
    <w:name w:val="66103F9DF85345C186881B494460DE3B"/>
  </w:style>
  <w:style w:type="paragraph" w:customStyle="1" w:styleId="3FBBDECC7D7343A49BAB58EEDBB7467D">
    <w:name w:val="3FBBDECC7D7343A49BAB58EEDBB7467D"/>
  </w:style>
  <w:style w:type="paragraph" w:customStyle="1" w:styleId="D31F9FA517C2410CBB843040230BD040">
    <w:name w:val="D31F9FA517C2410CBB843040230BD040"/>
  </w:style>
  <w:style w:type="paragraph" w:customStyle="1" w:styleId="F77147AF219145E687FC94F1BDD24AE1">
    <w:name w:val="F77147AF219145E687FC94F1BDD24AE1"/>
  </w:style>
  <w:style w:type="paragraph" w:customStyle="1" w:styleId="53CDDA0EAFFF4274889E0125BA00D61B">
    <w:name w:val="53CDDA0EAFFF4274889E0125BA00D61B"/>
  </w:style>
  <w:style w:type="paragraph" w:customStyle="1" w:styleId="FD07D092B39748D3A4C2FB97E91B18DD">
    <w:name w:val="FD07D092B39748D3A4C2FB97E91B18DD"/>
  </w:style>
  <w:style w:type="paragraph" w:customStyle="1" w:styleId="3425E1C0ED9B4352BA406CA0B19B31AB">
    <w:name w:val="3425E1C0ED9B4352BA406CA0B19B31AB"/>
    <w:rsid w:val="00597AF9"/>
  </w:style>
  <w:style w:type="paragraph" w:customStyle="1" w:styleId="D98E50E583524D05A8C5A245CA46D424">
    <w:name w:val="D98E50E583524D05A8C5A245CA46D424"/>
    <w:rsid w:val="00597AF9"/>
  </w:style>
  <w:style w:type="paragraph" w:customStyle="1" w:styleId="92D235AC3B60410ABD1DF7ED0EE98504">
    <w:name w:val="92D235AC3B60410ABD1DF7ED0EE98504"/>
    <w:rsid w:val="00597AF9"/>
  </w:style>
  <w:style w:type="paragraph" w:customStyle="1" w:styleId="9D20AD1C6CE2437995684E208563E989">
    <w:name w:val="9D20AD1C6CE2437995684E208563E989"/>
    <w:rsid w:val="00597AF9"/>
  </w:style>
  <w:style w:type="paragraph" w:customStyle="1" w:styleId="8422A37DDC8B424D8CC3070AC41B5F8F">
    <w:name w:val="8422A37DDC8B424D8CC3070AC41B5F8F"/>
    <w:rsid w:val="00597AF9"/>
  </w:style>
  <w:style w:type="paragraph" w:customStyle="1" w:styleId="C2CC3E88E19641F4AF02FAB33FCF77A1">
    <w:name w:val="C2CC3E88E19641F4AF02FAB33FCF77A1"/>
    <w:rsid w:val="00597AF9"/>
  </w:style>
  <w:style w:type="paragraph" w:customStyle="1" w:styleId="AD72D262AF3A49FEB82D063B94A7FFAD">
    <w:name w:val="AD72D262AF3A49FEB82D063B94A7FFAD"/>
    <w:rsid w:val="00597AF9"/>
  </w:style>
  <w:style w:type="paragraph" w:customStyle="1" w:styleId="0749B85BF3354637BCA4199F64936D21">
    <w:name w:val="0749B85BF3354637BCA4199F64936D21"/>
    <w:rsid w:val="00597AF9"/>
  </w:style>
  <w:style w:type="paragraph" w:customStyle="1" w:styleId="8EF08120BACC4406854E8CEC6C4AFB55">
    <w:name w:val="8EF08120BACC4406854E8CEC6C4AFB55"/>
    <w:rsid w:val="00597AF9"/>
  </w:style>
  <w:style w:type="paragraph" w:customStyle="1" w:styleId="EFC86831D79B4D959B308874DE52D945">
    <w:name w:val="EFC86831D79B4D959B308874DE52D945"/>
    <w:rsid w:val="00597AF9"/>
  </w:style>
  <w:style w:type="paragraph" w:customStyle="1" w:styleId="9AD130706EE04906BF880F9D59207887">
    <w:name w:val="9AD130706EE04906BF880F9D59207887"/>
    <w:rsid w:val="00597AF9"/>
  </w:style>
  <w:style w:type="paragraph" w:customStyle="1" w:styleId="EE735C9973504E6ABAD4CF3A0827486C">
    <w:name w:val="EE735C9973504E6ABAD4CF3A0827486C"/>
    <w:rsid w:val="00597AF9"/>
  </w:style>
  <w:style w:type="paragraph" w:customStyle="1" w:styleId="956B4292EF374F1891D70309318AA25A">
    <w:name w:val="956B4292EF374F1891D70309318AA25A"/>
    <w:rsid w:val="00597AF9"/>
  </w:style>
  <w:style w:type="paragraph" w:customStyle="1" w:styleId="F7B06A96997D4CE7BBF28F2F57D21F84">
    <w:name w:val="F7B06A96997D4CE7BBF28F2F57D21F84"/>
    <w:rsid w:val="00597AF9"/>
  </w:style>
  <w:style w:type="paragraph" w:customStyle="1" w:styleId="31BF933EB72C402EA743888F5B78EA0A">
    <w:name w:val="31BF933EB72C402EA743888F5B78EA0A"/>
    <w:rsid w:val="00597AF9"/>
  </w:style>
  <w:style w:type="paragraph" w:customStyle="1" w:styleId="A17ECCBF330946F9A8B270DF710F9194">
    <w:name w:val="A17ECCBF330946F9A8B270DF710F9194"/>
    <w:rsid w:val="00597AF9"/>
  </w:style>
  <w:style w:type="paragraph" w:customStyle="1" w:styleId="A14F8B13483848D3A60F8661C7838552">
    <w:name w:val="A14F8B13483848D3A60F8661C7838552"/>
    <w:rsid w:val="00597A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33">
      <a:majorFont>
        <a:latin typeface="Century Gothic"/>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6e97fa315356fffbdcd9876fe988c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14b8f0def80e6d70ce3def20c90759a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1B4B79-11E8-4E75-9E08-249C947607AD}">
  <ds:schemaRefs>
    <ds:schemaRef ds:uri="http://schemas.microsoft.com/sharepoint/v3/contenttype/forms"/>
  </ds:schemaRefs>
</ds:datastoreItem>
</file>

<file path=customXml/itemProps2.xml><?xml version="1.0" encoding="utf-8"?>
<ds:datastoreItem xmlns:ds="http://schemas.openxmlformats.org/officeDocument/2006/customXml" ds:itemID="{4F3DFBE9-EB66-4012-8ED2-DD79AFCC13D7}">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764253E5-DB9B-40F4-AC3D-C3E1B293C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Corporate newsletter.dotx</Template>
  <TotalTime>0</TotalTime>
  <Pages>2</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2025-10-29T13:08:00Z</dcterms:created>
  <dcterms:modified xsi:type="dcterms:W3CDTF">2025-10-29T13:08:00Z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